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D46B2" w14:textId="32B3E19A" w:rsidR="00A64FE8" w:rsidRDefault="00783BF4" w:rsidP="0087556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39E2A16B" wp14:editId="0F58DC34">
            <wp:extent cx="5896574" cy="8327390"/>
            <wp:effectExtent l="3493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896574" cy="832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2E453" w14:textId="2373717B" w:rsidR="009946ED" w:rsidRDefault="009946ED" w:rsidP="0087556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</w:pPr>
    </w:p>
    <w:p w14:paraId="176D66CF" w14:textId="77777777" w:rsidR="009946ED" w:rsidRDefault="009946ED" w:rsidP="0087556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</w:pPr>
    </w:p>
    <w:p w14:paraId="20B283E9" w14:textId="245B2D80" w:rsidR="00875568" w:rsidRPr="00875568" w:rsidRDefault="00875568" w:rsidP="0087556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</w:pPr>
      <w:r w:rsidRPr="00875568"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  <w:lastRenderedPageBreak/>
        <w:t>Пояснительная записка</w:t>
      </w:r>
    </w:p>
    <w:p w14:paraId="7B7B539D" w14:textId="2CB4BCAA" w:rsidR="00875568" w:rsidRPr="00875568" w:rsidRDefault="009946ED" w:rsidP="00875568">
      <w:pPr>
        <w:widowControl w:val="0"/>
        <w:tabs>
          <w:tab w:val="left" w:pos="425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75568" w:rsidRPr="00875568">
        <w:rPr>
          <w:rFonts w:ascii="Times New Roman" w:eastAsia="Times New Roman" w:hAnsi="Times New Roman" w:cs="Times New Roman"/>
          <w:sz w:val="24"/>
          <w:szCs w:val="24"/>
        </w:rPr>
        <w:t xml:space="preserve">Данная </w:t>
      </w:r>
      <w:proofErr w:type="gramStart"/>
      <w:r w:rsidR="00875568" w:rsidRPr="00875568">
        <w:rPr>
          <w:rFonts w:ascii="Times New Roman" w:eastAsia="Times New Roman" w:hAnsi="Times New Roman" w:cs="Times New Roman"/>
          <w:sz w:val="24"/>
          <w:szCs w:val="24"/>
        </w:rPr>
        <w:t>рабочая  программа</w:t>
      </w:r>
      <w:proofErr w:type="gramEnd"/>
      <w:r w:rsidR="00875568" w:rsidRPr="00875568">
        <w:rPr>
          <w:rFonts w:ascii="Times New Roman" w:eastAsia="Times New Roman" w:hAnsi="Times New Roman" w:cs="Times New Roman"/>
          <w:sz w:val="24"/>
          <w:szCs w:val="24"/>
        </w:rPr>
        <w:t xml:space="preserve"> по литературе для 8 класса составлена на основе:</w:t>
      </w:r>
    </w:p>
    <w:p w14:paraId="4543A34C" w14:textId="77777777" w:rsidR="00875568" w:rsidRPr="00875568" w:rsidRDefault="00875568" w:rsidP="00875568">
      <w:pPr>
        <w:widowControl w:val="0"/>
        <w:tabs>
          <w:tab w:val="left" w:pos="425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568">
        <w:rPr>
          <w:rFonts w:ascii="Times New Roman" w:eastAsia="Times New Roman" w:hAnsi="Times New Roman" w:cs="Times New Roman"/>
          <w:sz w:val="24"/>
          <w:szCs w:val="24"/>
        </w:rPr>
        <w:t>-   Федерального государственного  образовательного стандарта основного общего образования;</w:t>
      </w:r>
    </w:p>
    <w:p w14:paraId="4EDC7ECA" w14:textId="77777777" w:rsidR="00875568" w:rsidRPr="00875568" w:rsidRDefault="00875568" w:rsidP="00875568">
      <w:pPr>
        <w:keepNext/>
        <w:shd w:val="clear" w:color="auto" w:fill="FFFFFF"/>
        <w:spacing w:after="0" w:line="242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</w:rPr>
      </w:pPr>
      <w:r w:rsidRPr="0087556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75568">
        <w:rPr>
          <w:rFonts w:ascii="Cambria" w:eastAsia="Times New Roman" w:hAnsi="Cambria" w:cs="Times New Roman"/>
          <w:b/>
          <w:bCs/>
          <w:color w:val="000000"/>
          <w:kern w:val="32"/>
          <w:sz w:val="32"/>
          <w:szCs w:val="32"/>
          <w:lang w:eastAsia="en-US"/>
        </w:rPr>
        <w:t>-</w:t>
      </w:r>
      <w:r w:rsidRPr="00875568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Федерального  закона  «Об образовании  в Российской Федерации»  </w:t>
      </w:r>
      <w:r w:rsidRPr="00875568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</w:rPr>
        <w:t>от 29.12.2012   № 273-ФЗ;</w:t>
      </w:r>
    </w:p>
    <w:p w14:paraId="7BF8DF99" w14:textId="4FAB5D23" w:rsidR="00875568" w:rsidRPr="00875568" w:rsidRDefault="00875568" w:rsidP="00875568">
      <w:pPr>
        <w:widowControl w:val="0"/>
        <w:tabs>
          <w:tab w:val="left" w:pos="425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-  учебного плана </w:t>
      </w:r>
      <w:r>
        <w:rPr>
          <w:rFonts w:ascii="Times New Roman" w:eastAsia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ООШ» на 202</w:t>
      </w:r>
      <w:r w:rsidR="009946ED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9946ED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утверждённого </w:t>
      </w:r>
      <w:proofErr w:type="gramStart"/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9946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75568">
        <w:rPr>
          <w:rFonts w:ascii="Times New Roman" w:eastAsia="Times New Roman" w:hAnsi="Times New Roman" w:cs="Times New Roman"/>
          <w:sz w:val="24"/>
          <w:szCs w:val="24"/>
        </w:rPr>
        <w:t>№</w:t>
      </w:r>
      <w:proofErr w:type="gramEnd"/>
      <w:r w:rsidR="007C19ED">
        <w:rPr>
          <w:rFonts w:ascii="Times New Roman" w:eastAsia="Times New Roman" w:hAnsi="Times New Roman" w:cs="Times New Roman"/>
          <w:sz w:val="24"/>
          <w:szCs w:val="24"/>
        </w:rPr>
        <w:t>3</w:t>
      </w:r>
      <w:r w:rsidR="009946E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    от  </w:t>
      </w:r>
      <w:r w:rsidR="007C19ED">
        <w:rPr>
          <w:rFonts w:ascii="Times New Roman" w:eastAsia="Times New Roman" w:hAnsi="Times New Roman" w:cs="Times New Roman"/>
          <w:sz w:val="24"/>
          <w:szCs w:val="24"/>
        </w:rPr>
        <w:t>2</w:t>
      </w:r>
      <w:r w:rsidR="009946E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.08.202</w:t>
      </w:r>
      <w:r w:rsidR="009946ED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14:paraId="15A6F715" w14:textId="77777777" w:rsidR="00875568" w:rsidRPr="00875568" w:rsidRDefault="00875568" w:rsidP="00875568">
      <w:pPr>
        <w:widowControl w:val="0"/>
        <w:tabs>
          <w:tab w:val="left" w:pos="425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6195E7" w14:textId="77777777" w:rsidR="00875568" w:rsidRDefault="00875568" w:rsidP="00875568">
      <w:pPr>
        <w:widowControl w:val="0"/>
        <w:tabs>
          <w:tab w:val="left" w:pos="425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 Программа рассчитана на 2 часа в неделю. Всего 70 часов. Уровень обучения базовый.</w:t>
      </w:r>
    </w:p>
    <w:p w14:paraId="57C09E60" w14:textId="77777777" w:rsidR="00875568" w:rsidRPr="00875568" w:rsidRDefault="00875568" w:rsidP="00875568">
      <w:pPr>
        <w:widowControl w:val="0"/>
        <w:tabs>
          <w:tab w:val="left" w:pos="425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88B274" w14:textId="77777777" w:rsidR="00875568" w:rsidRPr="00875568" w:rsidRDefault="00875568" w:rsidP="00875568">
      <w:pPr>
        <w:widowControl w:val="0"/>
        <w:tabs>
          <w:tab w:val="left" w:pos="4253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568">
        <w:rPr>
          <w:rFonts w:ascii="Times New Roman" w:eastAsia="Times New Roman" w:hAnsi="Times New Roman" w:cs="Times New Roman"/>
          <w:sz w:val="24"/>
          <w:szCs w:val="24"/>
        </w:rPr>
        <w:t>Примечание: На основании положения муниципального бюджетного образовательного учреждения  «</w:t>
      </w:r>
      <w:proofErr w:type="spellStart"/>
      <w:r w:rsidRPr="00875568"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образовательного учреждения  «</w:t>
      </w:r>
      <w:proofErr w:type="spellStart"/>
      <w:r w:rsidRPr="00875568">
        <w:rPr>
          <w:rFonts w:ascii="Times New Roman" w:eastAsia="Times New Roman" w:hAnsi="Times New Roman" w:cs="Times New Roman"/>
          <w:sz w:val="24"/>
          <w:szCs w:val="24"/>
        </w:rPr>
        <w:t>Кавзияковская</w:t>
      </w:r>
      <w:proofErr w:type="spellEnd"/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 основная общеобразовательная школа» Сармановского муниципального района РТ», рассмотренного на педагогическом совете от 23.08. 2016г., протокол № 1, утверждённого </w:t>
      </w:r>
      <w:proofErr w:type="spellStart"/>
      <w:r w:rsidRPr="00875568">
        <w:rPr>
          <w:rFonts w:ascii="Times New Roman" w:eastAsia="Times New Roman" w:hAnsi="Times New Roman" w:cs="Times New Roman"/>
          <w:sz w:val="24"/>
          <w:szCs w:val="24"/>
        </w:rPr>
        <w:t>положения.Приказом</w:t>
      </w:r>
      <w:proofErr w:type="spellEnd"/>
      <w:r w:rsidRPr="00875568">
        <w:rPr>
          <w:rFonts w:ascii="Times New Roman" w:eastAsia="Times New Roman" w:hAnsi="Times New Roman" w:cs="Times New Roman"/>
          <w:sz w:val="24"/>
          <w:szCs w:val="24"/>
        </w:rPr>
        <w:t xml:space="preserve"> директора № 64 от 23.08.16г., в случае совпадения уроков с праздничными и каникулярными днями, программу выполнить согласно п 5.2. данного положения</w:t>
      </w:r>
    </w:p>
    <w:p w14:paraId="7E32BCFE" w14:textId="77777777" w:rsidR="00875568" w:rsidRPr="00875568" w:rsidRDefault="00875568" w:rsidP="008755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894698" w14:textId="77777777" w:rsidR="0070635C" w:rsidRPr="00EA026D" w:rsidRDefault="0070635C" w:rsidP="0052655A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5C662BD4" w14:textId="77777777" w:rsidR="00447C28" w:rsidRPr="001029FC" w:rsidRDefault="00447C28" w:rsidP="00CA19FC">
      <w:pPr>
        <w:autoSpaceDE w:val="0"/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029FC">
        <w:rPr>
          <w:rFonts w:ascii="Times New Roman" w:hAnsi="Times New Roman" w:cs="Times New Roman"/>
          <w:bCs/>
          <w:sz w:val="24"/>
          <w:szCs w:val="24"/>
          <w:u w:val="single"/>
        </w:rPr>
        <w:t xml:space="preserve">Цели изучения  литературы: </w:t>
      </w:r>
    </w:p>
    <w:p w14:paraId="56AC5289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1.    Формирование духовно развитой личности, обладающей гуманистическим мировоззрени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ем, национальным самосознанием общерос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сийским гражданским сознанием, чувством патриотизма;</w:t>
      </w:r>
    </w:p>
    <w:p w14:paraId="2BE7288A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2.    Развитие интеллектуальных и творческих спо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собностей учащихся, необходимых для успеш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ной социализации и самореализации личности;</w:t>
      </w:r>
    </w:p>
    <w:p w14:paraId="5E0AF6A5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3.  Постижение учащимися вершинных произве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дений отечественной и мировой литературы, их чтение и анализ, освоенный на понимании образной природы искусства слова, опираю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щийся на принципы единства художествен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ной формы и содержания, связи искусства с жизнью, историзма;</w:t>
      </w:r>
    </w:p>
    <w:p w14:paraId="65A500D7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4.   Формирование умений читать, комментировать, анализи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ровать и интерпретировать художественный текст;</w:t>
      </w:r>
    </w:p>
    <w:p w14:paraId="061E1D56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5.   Овладение возможными алгоритмами по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стижения смыслов, заложенных в художест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венном тексте (или любом другом речевом высказывании), и создание собственного тек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ста, представление своих оценок и суждений по поводу прочитанного;</w:t>
      </w:r>
    </w:p>
    <w:p w14:paraId="4C582EEE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6. Овладение важнейшими </w:t>
      </w:r>
      <w:r w:rsidR="00331249" w:rsidRPr="001029FC">
        <w:rPr>
          <w:rFonts w:ascii="Times New Roman" w:hAnsi="Times New Roman" w:cs="Times New Roman"/>
          <w:sz w:val="24"/>
          <w:szCs w:val="24"/>
        </w:rPr>
        <w:t>обще учебными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уме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ниями и универсальными учебными дейст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виями (формулировать цели деятельности, планировать ее, осуществлять библиографи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ческий поиск, находить и обрабатывать необ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ходимую информацию из различных источни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ков, включая Интернет и др.);</w:t>
      </w:r>
    </w:p>
    <w:p w14:paraId="6E0D2D43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7. Использование опыта общения с произведе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ниями художественной литературы в повсе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дневной жизни и учебной деятельности, ре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чевом самосовершенствовании.</w:t>
      </w:r>
    </w:p>
    <w:p w14:paraId="0A8E4427" w14:textId="77777777" w:rsidR="00B305B5" w:rsidRPr="001029FC" w:rsidRDefault="00B305B5" w:rsidP="00CA19F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hAnsi="Times New Roman" w:cs="Times New Roman"/>
          <w:sz w:val="24"/>
          <w:szCs w:val="24"/>
          <w:u w:val="single"/>
        </w:rPr>
        <w:t xml:space="preserve">Изучение литературы в школе решает следующие образовательные </w:t>
      </w:r>
      <w:r w:rsidRPr="001029FC">
        <w:rPr>
          <w:rFonts w:ascii="Times New Roman" w:hAnsi="Times New Roman" w:cs="Times New Roman"/>
          <w:bCs/>
          <w:sz w:val="24"/>
          <w:szCs w:val="24"/>
          <w:u w:val="single"/>
        </w:rPr>
        <w:t>задачи</w:t>
      </w:r>
      <w:r w:rsidRPr="001029FC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ED9335C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обеспечение соответствия основной образо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вательной программы требованиям ФГОС;</w:t>
      </w:r>
    </w:p>
    <w:p w14:paraId="3D9403D3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обеспечение преемственности начального об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щего, основного общего, среднего (полного) общего образования;</w:t>
      </w:r>
    </w:p>
    <w:p w14:paraId="7263805A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lastRenderedPageBreak/>
        <w:t xml:space="preserve"> обеспечение доступности получения качест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венного основного общего образования, до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стижение планируемых результатов освоения основной образовательной программы основ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ного общего образования всеми обучающими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ся, в том числе детьми-инвалидами и детьми с ограниченными возможностями здоровья;</w:t>
      </w:r>
    </w:p>
    <w:p w14:paraId="6E400091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установление требований к воспитанию и со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циализации обучающихся как части образо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вательной программы и соответствующему усилению воспитательного потенциала шко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лы, обеспечению индивидуализированного психолого-педагогического сопровождения каждого обучающегося, формированию об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разовательного базиса, основанного не только на знаниях, но и на соответствующем куль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турном уровне развития личности, созданию необходимых условий для ее самореализации;</w:t>
      </w:r>
    </w:p>
    <w:p w14:paraId="2862AEE4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обеспечение эффективного сочетания уроч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ных и внеурочных форм организации обра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зовательного процесса, взаимодействия всех его участников;</w:t>
      </w:r>
    </w:p>
    <w:p w14:paraId="6CDC302D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взаимодействие образовательного учреждения при реализации основной образовательной программы с социальными партнерами;</w:t>
      </w:r>
    </w:p>
    <w:p w14:paraId="563115E6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выявление и развитие способностей обучаю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щихся, в том числе одаренных детей, детей с ограниченными возможностями здоровья и инвалидов, их профессиональных склон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ностей через систему клубов, секций, студий и кружков, организацию общественно полез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ной деятельности, в том числе социальной практики, с использованием возможностей образовательных учреждений дополнитель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ного образования детей;</w:t>
      </w:r>
    </w:p>
    <w:p w14:paraId="3421F398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организация интеллектуальных и творческих соревнований, научно-технического творче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ства, проектной и учебно-исследовательской деятельности;</w:t>
      </w:r>
    </w:p>
    <w:p w14:paraId="158ADC4C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участие обучающихся, их родителей (закон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ных представителей), педагогических работ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 xml:space="preserve">ников и общественности в проектировании и развитии </w:t>
      </w:r>
      <w:r w:rsidR="00331249"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>внутри школьной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социальной сре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ды, школьного уклада;</w:t>
      </w:r>
    </w:p>
    <w:p w14:paraId="0B320D6E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включение обучающихся в процессы позна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ния и преобразования внешкольной соци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альной среды (населенного пункта, района, города) для приобретения опыта реального управления и действия;</w:t>
      </w:r>
    </w:p>
    <w:p w14:paraId="1A39E2D2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социальное и учебно-исследовательское про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ектирование, профессиональная ориентация обучающихся при поддержке педагогов, пси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хологов, социальных педагогов, сотрудни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честве с базовыми предприятиями, учреж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дениями профессионального образования, центрами профессиональной работы;</w:t>
      </w:r>
    </w:p>
    <w:p w14:paraId="39BF4C0F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сохранение и укрепление физического, психо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логического и социального здоровья обучаю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щихся, обеспечение их безопасности.</w:t>
      </w:r>
    </w:p>
    <w:p w14:paraId="7AD5B702" w14:textId="77777777" w:rsidR="00B305B5" w:rsidRPr="001029FC" w:rsidRDefault="00B305B5" w:rsidP="00CA19FC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>В основе реализации основной образовательной программы лежит системно-деятельностный подход, который предполагает:</w:t>
      </w:r>
    </w:p>
    <w:p w14:paraId="73DAC694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воспитание и развитие качеств личности, от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вечающих требованиям информационного общества, инновационной экономики, зада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чам построения российского гражданского общества на основе принципов толерантно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сти, диалога культур и уважения его много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 xml:space="preserve">национального, поликультурного и </w:t>
      </w:r>
      <w:r w:rsidR="00331249"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>поли конфессионального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состава;</w:t>
      </w:r>
    </w:p>
    <w:p w14:paraId="2B01098A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формирование соответствующей целям об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щего образования социальной среды раз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вития обучающихся в системе образования, переход к стратегии социального проек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тирования и конструирования на основе разработки содержания и технологий об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14:paraId="61D7AAA7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ориентацию на достижение цели и основного результата образования — развитие на основе освоения универсальных учебных действий, познания и освоения мира личности обучаю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щегося, его активной учебно-познавательной деятельности, формирование его готовности к саморазвитию и непрерывному образова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нию;</w:t>
      </w:r>
    </w:p>
    <w:p w14:paraId="29BAB95D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lastRenderedPageBreak/>
        <w:t xml:space="preserve"> признание решающей роли содержания обра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зования, способов организации образователь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ной деятельности и учебного сотрудничества в достижении целей личностного и социаль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ного развития обучающихся:</w:t>
      </w:r>
    </w:p>
    <w:p w14:paraId="7B65DF73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учет индивидуальных возрастных, психоло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гических и физиологических особенностей обучающихся, роли, значения видов деятель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ности и форм общения при построении об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разовательного процесса и определении об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разовательно-воспитательных целей и путей их достижения;</w:t>
      </w:r>
    </w:p>
    <w:p w14:paraId="0E3A479A" w14:textId="77777777" w:rsidR="00B305B5" w:rsidRPr="001029FC" w:rsidRDefault="00B305B5" w:rsidP="00CA19FC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  <w:lang w:eastAsia="en-US" w:bidi="ru-RU"/>
        </w:rPr>
      </w:pP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t xml:space="preserve"> разнообразие индивидуальных образователь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ных траекторий и индивидуального развития каждого обучающегося, в том числе одарен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ных детей, детей-инвалидов и детей с ограни</w:t>
      </w:r>
      <w:r w:rsidRPr="001029FC">
        <w:rPr>
          <w:rFonts w:ascii="Times New Roman" w:eastAsia="Calibri" w:hAnsi="Times New Roman" w:cs="Times New Roman"/>
          <w:sz w:val="24"/>
          <w:szCs w:val="24"/>
          <w:lang w:eastAsia="en-US" w:bidi="ru-RU"/>
        </w:rPr>
        <w:softHyphen/>
        <w:t>ченными возможностями здоровья.</w:t>
      </w:r>
    </w:p>
    <w:p w14:paraId="6CD98621" w14:textId="77777777" w:rsidR="00447C28" w:rsidRPr="001029FC" w:rsidRDefault="00447C28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Содержание курса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 и значение книги в жизни писателя и читателя и т.д.).  </w:t>
      </w:r>
    </w:p>
    <w:p w14:paraId="6FFBA01D" w14:textId="77777777" w:rsidR="00F06B42" w:rsidRDefault="00F06B42" w:rsidP="00CA19FC">
      <w:pPr>
        <w:pStyle w:val="16"/>
        <w:keepNext/>
        <w:keepLines/>
        <w:shd w:val="clear" w:color="auto" w:fill="auto"/>
        <w:spacing w:after="0" w:line="240" w:lineRule="auto"/>
        <w:ind w:left="284" w:right="1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3A69C1" w14:textId="77777777" w:rsidR="00B305B5" w:rsidRPr="00F06B42" w:rsidRDefault="00B305B5" w:rsidP="00CA19FC">
      <w:pPr>
        <w:pStyle w:val="16"/>
        <w:keepNext/>
        <w:keepLines/>
        <w:shd w:val="clear" w:color="auto" w:fill="auto"/>
        <w:spacing w:after="0" w:line="240" w:lineRule="auto"/>
        <w:ind w:left="284" w:righ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6B42">
        <w:rPr>
          <w:rFonts w:ascii="Times New Roman" w:hAnsi="Times New Roman" w:cs="Times New Roman"/>
          <w:b/>
          <w:bCs/>
          <w:sz w:val="24"/>
          <w:szCs w:val="24"/>
        </w:rPr>
        <w:t>Планируемые предметные результаты освоения учебного предмета</w:t>
      </w:r>
    </w:p>
    <w:p w14:paraId="12F7D646" w14:textId="77777777" w:rsidR="009B73D4" w:rsidRPr="00F06B42" w:rsidRDefault="009B73D4" w:rsidP="00CA19FC">
      <w:pPr>
        <w:spacing w:after="0" w:line="240" w:lineRule="auto"/>
        <w:ind w:left="426" w:right="281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6B42">
        <w:rPr>
          <w:rFonts w:ascii="Times New Roman" w:hAnsi="Times New Roman" w:cs="Times New Roman"/>
          <w:b/>
          <w:i/>
          <w:iCs/>
          <w:sz w:val="24"/>
          <w:szCs w:val="24"/>
        </w:rPr>
        <w:t>Личностные результаты:</w:t>
      </w:r>
    </w:p>
    <w:p w14:paraId="48E4080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тичности: патриотизма, любви и уважения к Отечеству, чувства гордости за свою Роди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ну, прошлое и настоящее многонациональ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ного народа России; осознание своей этни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6F1400A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2) формирование ответственного отношения к учению, готовности и способности об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учающихся к саморазвитию и самообразова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нию на основе мотивации к обучению и по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ний, с учетом устойчивых познавательных интересов;</w:t>
      </w:r>
    </w:p>
    <w:p w14:paraId="6D68FA6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ковое, духовное многообразие современного мира;</w:t>
      </w:r>
    </w:p>
    <w:p w14:paraId="6F5B1A0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туре, языку, вере, гражданской позиции, к ис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гими людьми и достигать в нем взаимопони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мания;</w:t>
      </w:r>
    </w:p>
    <w:p w14:paraId="150386C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5)освоение социальных норм, правил пове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4356EF6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6) развитие морального сознания и компетент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ности в решении моральных проблем на осно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ве личностного выбора, формирование нрав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14:paraId="792A9A6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ности в общении и сотрудничестве со сверст</w:t>
      </w:r>
      <w:r w:rsidRPr="001029FC">
        <w:rPr>
          <w:rFonts w:ascii="Times New Roman" w:hAnsi="Times New Roman" w:cs="Times New Roman"/>
          <w:sz w:val="24"/>
          <w:szCs w:val="24"/>
        </w:rPr>
        <w:softHyphen/>
      </w:r>
      <w:r w:rsidR="00331249" w:rsidRPr="001029FC">
        <w:rPr>
          <w:rFonts w:ascii="Times New Roman" w:hAnsi="Times New Roman" w:cs="Times New Roman"/>
          <w:sz w:val="24"/>
          <w:szCs w:val="24"/>
        </w:rPr>
        <w:t>н</w:t>
      </w:r>
      <w:r w:rsidRPr="001029FC">
        <w:rPr>
          <w:rFonts w:ascii="Times New Roman" w:hAnsi="Times New Roman" w:cs="Times New Roman"/>
          <w:sz w:val="24"/>
          <w:szCs w:val="24"/>
        </w:rPr>
        <w:t>иками, старшими и младшими в процессе образовательной, общественно полезной, учебно-исследовательской, творческой и дру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гих видах деятельности;</w:t>
      </w:r>
    </w:p>
    <w:p w14:paraId="727261C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8) формирование экологической культуры на ос</w:t>
      </w:r>
      <w:r w:rsidRPr="001029FC">
        <w:rPr>
          <w:rFonts w:ascii="Times New Roman" w:hAnsi="Times New Roman" w:cs="Times New Roman"/>
          <w:sz w:val="24"/>
          <w:szCs w:val="24"/>
        </w:rPr>
        <w:softHyphen/>
      </w:r>
      <w:r w:rsidR="00331249" w:rsidRPr="001029FC">
        <w:rPr>
          <w:rFonts w:ascii="Times New Roman" w:hAnsi="Times New Roman" w:cs="Times New Roman"/>
          <w:sz w:val="24"/>
          <w:szCs w:val="24"/>
        </w:rPr>
        <w:t>н</w:t>
      </w:r>
      <w:r w:rsidRPr="001029FC">
        <w:rPr>
          <w:rFonts w:ascii="Times New Roman" w:hAnsi="Times New Roman" w:cs="Times New Roman"/>
          <w:sz w:val="24"/>
          <w:szCs w:val="24"/>
        </w:rPr>
        <w:t>ове признания ценности жизни во всех ее проявлениях и необходимости ответствен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ного, бережного отношения к окружающей среде;</w:t>
      </w:r>
    </w:p>
    <w:p w14:paraId="291DA24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lastRenderedPageBreak/>
        <w:t xml:space="preserve"> 9)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14:paraId="70E6497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10)  развитие эстетического сознания через освое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ние художественного наследия народов Рос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сии и мира, творческой деятельности эстети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ческого характера.</w:t>
      </w:r>
    </w:p>
    <w:p w14:paraId="4D9C45DF" w14:textId="77777777" w:rsidR="009B73D4" w:rsidRPr="00F06B42" w:rsidRDefault="009B73D4" w:rsidP="00CA19FC">
      <w:pPr>
        <w:spacing w:after="0" w:line="240" w:lineRule="auto"/>
        <w:ind w:left="426" w:right="281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6B42">
        <w:rPr>
          <w:rFonts w:ascii="Times New Roman" w:hAnsi="Times New Roman" w:cs="Times New Roman"/>
          <w:b/>
          <w:i/>
          <w:iCs/>
          <w:sz w:val="24"/>
          <w:szCs w:val="24"/>
        </w:rPr>
        <w:t>Метапредметные результаты:</w:t>
      </w:r>
    </w:p>
    <w:p w14:paraId="7F31635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14:paraId="24BCC69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791B5B8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ний, корректировать свои действия в соответ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ствии с изменяющейся ситуацией;</w:t>
      </w:r>
    </w:p>
    <w:p w14:paraId="29925D1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14:paraId="6F0A5E0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</w:t>
      </w:r>
      <w:r w:rsidR="00DE625C" w:rsidRPr="001029FC">
        <w:rPr>
          <w:rFonts w:ascii="Times New Roman" w:hAnsi="Times New Roman" w:cs="Times New Roman"/>
          <w:sz w:val="24"/>
          <w:szCs w:val="24"/>
        </w:rPr>
        <w:t>к</w:t>
      </w:r>
      <w:r w:rsidRPr="001029FC">
        <w:rPr>
          <w:rFonts w:ascii="Times New Roman" w:hAnsi="Times New Roman" w:cs="Times New Roman"/>
          <w:sz w:val="24"/>
          <w:szCs w:val="24"/>
        </w:rPr>
        <w:t>и, принятия решений и осуществления осо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знанного выбора в учебной и познавательной деятельности;</w:t>
      </w:r>
    </w:p>
    <w:p w14:paraId="7BC5F32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щения. Устанавливать аналогии, классифици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ровать, самостоятельно выбирать основания и критерии для классификации, устанавли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вать причинно-следственные связи, строить логическое рассуждение, умозаключение (ин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дуктивное, дедуктивное и по аналогии) и де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лать выводы;</w:t>
      </w:r>
    </w:p>
    <w:p w14:paraId="740D290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7) умение создавать, применять и преобразо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вывать знаки и символы, модели и схемы для решения учебных и познавательных задач;</w:t>
      </w:r>
    </w:p>
    <w:p w14:paraId="37EAFA7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8) смысловое чтение; умение организовывать учебное сотрудничество и совместную дея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тельность с учителем и сверстниками; ра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ботать индивидуально и в группе: находить общее решение и разрешать конфликты на ос</w:t>
      </w:r>
      <w:r w:rsidRPr="001029FC">
        <w:rPr>
          <w:rFonts w:ascii="Times New Roman" w:hAnsi="Times New Roman" w:cs="Times New Roman"/>
          <w:sz w:val="24"/>
          <w:szCs w:val="24"/>
        </w:rPr>
        <w:softHyphen/>
      </w:r>
      <w:r w:rsidR="00331249" w:rsidRPr="001029FC">
        <w:rPr>
          <w:rFonts w:ascii="Times New Roman" w:hAnsi="Times New Roman" w:cs="Times New Roman"/>
          <w:sz w:val="24"/>
          <w:szCs w:val="24"/>
        </w:rPr>
        <w:t>н</w:t>
      </w:r>
      <w:r w:rsidRPr="001029FC">
        <w:rPr>
          <w:rFonts w:ascii="Times New Roman" w:hAnsi="Times New Roman" w:cs="Times New Roman"/>
          <w:sz w:val="24"/>
          <w:szCs w:val="24"/>
        </w:rPr>
        <w:t>ове согласования позиций и учета интересов; формулировать, аргументировать и отстаивать свое мнение;</w:t>
      </w:r>
    </w:p>
    <w:p w14:paraId="4C9828E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9) умение осознанно использовать речевые сред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ства в соответствии с задачей коммуникации, для выражения своих чувств, мыслей и по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14:paraId="04663F8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10) формирование и развитие компетентности в области использования информационно-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коммуникационных технологий.</w:t>
      </w:r>
    </w:p>
    <w:p w14:paraId="619FB917" w14:textId="77777777" w:rsidR="008243F1" w:rsidRPr="001029FC" w:rsidRDefault="008243F1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78C9726" w14:textId="77777777" w:rsidR="009B73D4" w:rsidRPr="00F06B42" w:rsidRDefault="009B73D4" w:rsidP="00CA19FC">
      <w:pPr>
        <w:spacing w:after="0" w:line="240" w:lineRule="auto"/>
        <w:ind w:left="426" w:right="281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F06B42">
        <w:rPr>
          <w:rFonts w:ascii="Times New Roman" w:hAnsi="Times New Roman" w:cs="Times New Roman"/>
          <w:b/>
          <w:i/>
          <w:iCs/>
          <w:sz w:val="24"/>
          <w:szCs w:val="24"/>
        </w:rPr>
        <w:t>Предметные результаты:</w:t>
      </w:r>
    </w:p>
    <w:p w14:paraId="778F66F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1) понимание ключевых проблем изученных произведений русского фольклора и фольк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лора других народов, древнерусской литера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туры, литературы XVIII в., русских писателей XIX-XX вв., литературы народов России и за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рубежной литературы;</w:t>
      </w:r>
    </w:p>
    <w:p w14:paraId="536D191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2)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ных ценностей и их современного звучания;</w:t>
      </w:r>
    </w:p>
    <w:p w14:paraId="1B689D2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3) умение анализировать литературное про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ственный пафос литературного произведения; характеризовать его героев, сопоставлять ге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роев одного или нескольких произведений;</w:t>
      </w:r>
    </w:p>
    <w:p w14:paraId="1761256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lastRenderedPageBreak/>
        <w:t>4) определение в произведении элементов сю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жета, композиции, изобразительно-вырази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тельных средств языка, понимание их роли в раскрытии идейно-художественного содер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жания произведения (элементы филологиче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ского анализа); владение элементарной лите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ратуроведческой терминологией при анализе литературного произведения;</w:t>
      </w:r>
    </w:p>
    <w:p w14:paraId="04E3AFA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5) приобщение к духовно-нравственным цен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ностям русской литературы и культуры, со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поставление их с духовно-нравственными ценностями других народов;</w:t>
      </w:r>
    </w:p>
    <w:p w14:paraId="2DD6D3C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6) формулирование собственного отношения к произведениям литературы, их оценка;</w:t>
      </w:r>
    </w:p>
    <w:p w14:paraId="2587CDB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7) собственная интерпретаци</w:t>
      </w:r>
      <w:r w:rsidR="00DE625C" w:rsidRPr="001029FC">
        <w:rPr>
          <w:rFonts w:ascii="Times New Roman" w:hAnsi="Times New Roman" w:cs="Times New Roman"/>
          <w:sz w:val="24"/>
          <w:szCs w:val="24"/>
        </w:rPr>
        <w:t>я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изученных литературных произведений;</w:t>
      </w:r>
    </w:p>
    <w:p w14:paraId="65EBBD7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8) понимание авторской позиции и свое отно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шение к ней;</w:t>
      </w:r>
    </w:p>
    <w:p w14:paraId="1FCFA1B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9) восприятие на слух литературных произве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дений разных жанров, осмысленное чтение и адекватное восприятие;</w:t>
      </w:r>
    </w:p>
    <w:p w14:paraId="7B7AF6F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10) умение пересказывать прозаические произве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дения или их отрывки с использованием об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разных средств русского языка и цитат из тек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14:paraId="3762332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11) написание изложений и сочинений на темы, связанные с тематикой, проблематикой изученных произведений; классные и домаш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ние творческие работы; рефераты на литера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турные и общекультурные темы;</w:t>
      </w:r>
    </w:p>
    <w:p w14:paraId="4D50767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12) понимание образной природы литературы как явления словесного искусства; эстетическое восприятие произведений литературы; фор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мирование эстетического вкуса;</w:t>
      </w:r>
    </w:p>
    <w:p w14:paraId="22DEA32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13) понимание русского слова в его эстетиче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ской функции, роли изобразительно-вы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разительных языковых средств в создании художественных образов литературных про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изведений.</w:t>
      </w:r>
    </w:p>
    <w:p w14:paraId="5224FD48" w14:textId="77777777" w:rsidR="00780752" w:rsidRPr="001029FC" w:rsidRDefault="00780752" w:rsidP="00CA19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029FC">
        <w:rPr>
          <w:rFonts w:ascii="Times New Roman" w:eastAsia="MS Mincho" w:hAnsi="Times New Roman" w:cs="Times New Roman"/>
          <w:sz w:val="24"/>
          <w:szCs w:val="24"/>
        </w:rPr>
        <w:t xml:space="preserve">Ученик научится: </w:t>
      </w:r>
    </w:p>
    <w:p w14:paraId="70159A41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 xml:space="preserve">      Примерная программа предусматривает формирование у учащихся </w:t>
      </w:r>
      <w:r w:rsidR="00331249" w:rsidRPr="001029FC">
        <w:rPr>
          <w:szCs w:val="24"/>
        </w:rPr>
        <w:t>обще учебных</w:t>
      </w:r>
      <w:r w:rsidRPr="001029FC">
        <w:rPr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14:paraId="07CBAD6C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выделение характерных причинно-следственных связей;</w:t>
      </w:r>
    </w:p>
    <w:p w14:paraId="2BC8BAD0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сравнение и сопоставление;</w:t>
      </w:r>
    </w:p>
    <w:p w14:paraId="4EB38857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умение различать понятия: факт, мнение, доказательство, гипотеза, аксиома;</w:t>
      </w:r>
    </w:p>
    <w:p w14:paraId="58825615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самостоятельное выполнение различных творческих работ;</w:t>
      </w:r>
    </w:p>
    <w:p w14:paraId="1B2D53B9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способность устно и письменно передавать содержание текста в сжатом или развернутом виде;</w:t>
      </w:r>
    </w:p>
    <w:p w14:paraId="34F1AFDB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осознанное беглое чтение, использование различных видов чтения (ознакомительное, просмотровое, поисковое и др.);</w:t>
      </w:r>
    </w:p>
    <w:p w14:paraId="36F4419F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14:paraId="53863B2A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составление плана, тезиса, конспекта;</w:t>
      </w:r>
    </w:p>
    <w:p w14:paraId="5F98A242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подбор аргументов, формулирование выводов, отражение в устной или письменной форме результатов своей деятельности;</w:t>
      </w:r>
    </w:p>
    <w:p w14:paraId="7D959C4F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14:paraId="6F9A76D6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lastRenderedPageBreak/>
        <w:t>– 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14:paraId="13CDDE90" w14:textId="77777777" w:rsidR="00780752" w:rsidRPr="001029FC" w:rsidRDefault="00780752" w:rsidP="00CA19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029FC">
        <w:rPr>
          <w:rFonts w:ascii="Times New Roman" w:eastAsia="MS Mincho" w:hAnsi="Times New Roman" w:cs="Times New Roman"/>
          <w:sz w:val="24"/>
          <w:szCs w:val="24"/>
        </w:rPr>
        <w:t xml:space="preserve">При планировании предметных результатов освоения программы следует учитывать, что формирование различных умений, навыков, компетенций происходит у разных </w:t>
      </w:r>
      <w:r w:rsidRPr="001029FC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1029FC">
        <w:rPr>
          <w:rFonts w:ascii="Times New Roman" w:eastAsia="MS Mincho" w:hAnsi="Times New Roman" w:cs="Times New Roman"/>
          <w:sz w:val="24"/>
          <w:szCs w:val="24"/>
        </w:rPr>
        <w:t xml:space="preserve">с разной скоростью и в разной степени и не заканчивается в школе. </w:t>
      </w:r>
    </w:p>
    <w:p w14:paraId="5BE006AA" w14:textId="77777777" w:rsidR="00780752" w:rsidRPr="001029FC" w:rsidRDefault="00780752" w:rsidP="00CA19FC">
      <w:pPr>
        <w:pStyle w:val="2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При оценке предметных результатов обучения литературе следует учитывать несколько основных уровней сформированности читательской культуры. </w:t>
      </w:r>
    </w:p>
    <w:p w14:paraId="3C6C851E" w14:textId="77777777" w:rsidR="00780752" w:rsidRPr="001029FC" w:rsidRDefault="00780752" w:rsidP="00CA19F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I уровень</w:t>
      </w:r>
      <w:r w:rsidRPr="001029FC">
        <w:rPr>
          <w:rFonts w:ascii="Times New Roman" w:hAnsi="Times New Roman" w:cs="Times New Roman"/>
          <w:sz w:val="24"/>
          <w:szCs w:val="24"/>
        </w:rPr>
        <w:t xml:space="preserve"> определяется наивно-реалистическим восприятием литературно-художественного произведения как истории из реальной жизни (сферы так называемой «первичной действительности»). Понимание текста на этом уровне осуществляется на основе буквальной «распаковки» смыслов; к художественному миру произведения читатель подходит с житейских позиций. Такое </w:t>
      </w:r>
      <w:r w:rsidRPr="001029FC">
        <w:rPr>
          <w:rFonts w:ascii="Times New Roman" w:hAnsi="Times New Roman" w:cs="Times New Roman"/>
          <w:bCs/>
          <w:iCs/>
          <w:sz w:val="24"/>
          <w:szCs w:val="24"/>
        </w:rPr>
        <w:t>эмоциональное непосредственное восприятие</w:t>
      </w:r>
      <w:r w:rsidRPr="001029FC">
        <w:rPr>
          <w:rFonts w:ascii="Times New Roman" w:hAnsi="Times New Roman" w:cs="Times New Roman"/>
          <w:sz w:val="24"/>
          <w:szCs w:val="24"/>
        </w:rPr>
        <w:t xml:space="preserve">, создает основу для формирования осмысленного и глубокого чтения, но с точки зрения эстетической еще не является достаточным. Оно </w:t>
      </w:r>
      <w:r w:rsidRPr="001029FC">
        <w:rPr>
          <w:rFonts w:ascii="Times New Roman" w:hAnsi="Times New Roman" w:cs="Times New Roman"/>
          <w:i/>
          <w:sz w:val="24"/>
          <w:szCs w:val="24"/>
        </w:rPr>
        <w:t>характеризуется способностями читателя воспроизводить содержание литературного произведения, отвечая на тестовые вопросы</w:t>
      </w:r>
      <w:r w:rsidRPr="001029FC">
        <w:rPr>
          <w:rFonts w:ascii="Times New Roman" w:hAnsi="Times New Roman" w:cs="Times New Roman"/>
          <w:sz w:val="24"/>
          <w:szCs w:val="24"/>
        </w:rPr>
        <w:t xml:space="preserve"> (устно, письменно) типа </w:t>
      </w:r>
      <w:r w:rsidRPr="001029FC">
        <w:rPr>
          <w:rFonts w:ascii="Times New Roman" w:hAnsi="Times New Roman" w:cs="Times New Roman"/>
          <w:bCs/>
          <w:iCs/>
          <w:sz w:val="24"/>
          <w:szCs w:val="24"/>
        </w:rPr>
        <w:t>«Что? Кто? Где? Когда? Какой?», кратко выражать/определять свое эмоциональное отношение к событиям и героям – качества последних только называются/перечисляются; способность к обобщениям проявляется слабо.</w:t>
      </w:r>
    </w:p>
    <w:p w14:paraId="2A3BB62D" w14:textId="77777777" w:rsidR="00780752" w:rsidRPr="001029FC" w:rsidRDefault="00780752" w:rsidP="00CA19F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Cs/>
          <w:sz w:val="24"/>
          <w:szCs w:val="24"/>
        </w:rPr>
        <w:t xml:space="preserve">К основным </w:t>
      </w:r>
      <w:r w:rsidRPr="001029FC">
        <w:rPr>
          <w:rFonts w:ascii="Times New Roman" w:hAnsi="Times New Roman" w:cs="Times New Roman"/>
          <w:bCs/>
          <w:iCs/>
          <w:sz w:val="24"/>
          <w:szCs w:val="24"/>
        </w:rPr>
        <w:t>видам деятельности</w:t>
      </w:r>
      <w:r w:rsidRPr="001029FC">
        <w:rPr>
          <w:rFonts w:ascii="Times New Roman" w:hAnsi="Times New Roman" w:cs="Times New Roman"/>
          <w:iCs/>
          <w:sz w:val="24"/>
          <w:szCs w:val="24"/>
        </w:rPr>
        <w:t xml:space="preserve">, позволяющим диагностировать возможности читателей </w:t>
      </w:r>
      <w:r w:rsidRPr="001029FC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Pr="001029FC">
        <w:rPr>
          <w:rFonts w:ascii="Times New Roman" w:hAnsi="Times New Roman" w:cs="Times New Roman"/>
          <w:iCs/>
          <w:sz w:val="24"/>
          <w:szCs w:val="24"/>
        </w:rPr>
        <w:t xml:space="preserve"> уровня, относятся </w:t>
      </w:r>
      <w:r w:rsidRPr="001029FC">
        <w:rPr>
          <w:rFonts w:ascii="Times New Roman" w:hAnsi="Times New Roman" w:cs="Times New Roman"/>
          <w:sz w:val="24"/>
          <w:szCs w:val="24"/>
        </w:rPr>
        <w:t xml:space="preserve">акцентно-смысловое чтение; воспроизведение элементов содержания произведения в устной и письменной форме (изложение, действие по действия по заданному алгоритму с инструкцией); формулировка вопросов; составление системы вопросов и ответы на них (устные, письменные). </w:t>
      </w:r>
    </w:p>
    <w:p w14:paraId="4FC8B3DD" w14:textId="77777777" w:rsidR="00780752" w:rsidRPr="001029FC" w:rsidRDefault="00780752" w:rsidP="00CA19FC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Условно им соответствуют следующие типы диагностических </w:t>
      </w:r>
      <w:r w:rsidRPr="001029FC">
        <w:rPr>
          <w:rFonts w:ascii="Times New Roman" w:hAnsi="Times New Roman" w:cs="Times New Roman"/>
          <w:bCs/>
          <w:sz w:val="24"/>
          <w:szCs w:val="24"/>
        </w:rPr>
        <w:t>заданий</w:t>
      </w:r>
      <w:r w:rsidRPr="001029F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1A9051E" w14:textId="77777777" w:rsidR="00780752" w:rsidRPr="001029FC" w:rsidRDefault="00780752" w:rsidP="00CA19FC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выразительно прочтите следующий фрагмент; </w:t>
      </w:r>
    </w:p>
    <w:p w14:paraId="2C3635F4" w14:textId="77777777" w:rsidR="00780752" w:rsidRPr="001029FC" w:rsidRDefault="00780752" w:rsidP="00CA19FC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определите, какие события в произведении являются центральными;</w:t>
      </w:r>
    </w:p>
    <w:p w14:paraId="36C09441" w14:textId="77777777" w:rsidR="00780752" w:rsidRPr="001029FC" w:rsidRDefault="00780752" w:rsidP="00CA19FC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определите, где и когда происходят описываемые события;</w:t>
      </w:r>
    </w:p>
    <w:p w14:paraId="15044773" w14:textId="77777777" w:rsidR="00780752" w:rsidRPr="001029FC" w:rsidRDefault="00780752" w:rsidP="00CA19FC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опишите, каким вам представляется герой произведения, прокомментируйте слова героя; </w:t>
      </w:r>
    </w:p>
    <w:p w14:paraId="6035C557" w14:textId="77777777" w:rsidR="00780752" w:rsidRPr="001029FC" w:rsidRDefault="00780752" w:rsidP="00CA19FC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выделите в тексте наиболее непонятные (загадочные, удивительные и т. п.) для вас места; </w:t>
      </w:r>
    </w:p>
    <w:p w14:paraId="09E08E26" w14:textId="77777777" w:rsidR="00780752" w:rsidRPr="001029FC" w:rsidRDefault="00780752" w:rsidP="00CA19FC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ответьте на поставленный учителем/автором учебника вопрос; </w:t>
      </w:r>
    </w:p>
    <w:p w14:paraId="06B9FEBB" w14:textId="77777777" w:rsidR="00780752" w:rsidRPr="001029FC" w:rsidRDefault="00780752" w:rsidP="00CA19FC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определите, выделите, найдите, перечислите признаки, черты, повторяющиеся детали и т. п. </w:t>
      </w:r>
    </w:p>
    <w:p w14:paraId="286E04E2" w14:textId="77777777" w:rsidR="00780752" w:rsidRPr="001029FC" w:rsidRDefault="00780752" w:rsidP="00CA1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 xml:space="preserve">II </w:t>
      </w:r>
      <w:proofErr w:type="spellStart"/>
      <w:r w:rsidRPr="001029FC">
        <w:rPr>
          <w:rFonts w:ascii="Times New Roman" w:hAnsi="Times New Roman" w:cs="Times New Roman"/>
          <w:bCs/>
          <w:sz w:val="24"/>
          <w:szCs w:val="24"/>
        </w:rPr>
        <w:t>уровень</w:t>
      </w:r>
      <w:r w:rsidRPr="001029F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029FC">
        <w:rPr>
          <w:rFonts w:ascii="Times New Roman" w:hAnsi="Times New Roman" w:cs="Times New Roman"/>
          <w:sz w:val="24"/>
          <w:szCs w:val="24"/>
        </w:rPr>
        <w:t xml:space="preserve"> читательской культуры характеризуется тем, что обучающийся понимает обусловленность особенностей художественного произведения авторской волей, однако умение находить способы проявления авторской позиции у него пока отсутствуют</w:t>
      </w:r>
    </w:p>
    <w:p w14:paraId="1FBE0761" w14:textId="77777777" w:rsidR="00780752" w:rsidRPr="001029FC" w:rsidRDefault="00780752" w:rsidP="00CA19FC">
      <w:pPr>
        <w:pStyle w:val="23"/>
        <w:ind w:left="0" w:right="0" w:firstLine="709"/>
      </w:pPr>
      <w:r w:rsidRPr="001029FC">
        <w:t xml:space="preserve">У читателей этого уровня формируется стремление размышлять над прочитанным, появляется </w:t>
      </w:r>
      <w:r w:rsidRPr="001029FC">
        <w:rPr>
          <w:bCs/>
          <w:iCs/>
        </w:rPr>
        <w:t xml:space="preserve">умение выделять в </w:t>
      </w:r>
      <w:proofErr w:type="spellStart"/>
      <w:r w:rsidRPr="001029FC">
        <w:rPr>
          <w:bCs/>
          <w:iCs/>
        </w:rPr>
        <w:t>произведении</w:t>
      </w:r>
      <w:r w:rsidRPr="001029FC">
        <w:t>значимые</w:t>
      </w:r>
      <w:proofErr w:type="spellEnd"/>
      <w:r w:rsidRPr="001029FC">
        <w:t xml:space="preserve"> в смысловом и эстетическом плане отдельные элементы художественного произведения, а также возникает стремление </w:t>
      </w:r>
      <w:r w:rsidRPr="001029FC">
        <w:rPr>
          <w:bCs/>
          <w:iCs/>
        </w:rPr>
        <w:t>находить и объяснять связи между ними</w:t>
      </w:r>
      <w:r w:rsidRPr="001029FC">
        <w:t xml:space="preserve">. </w:t>
      </w:r>
      <w:proofErr w:type="spellStart"/>
      <w:r w:rsidRPr="001029FC">
        <w:rPr>
          <w:iCs/>
        </w:rPr>
        <w:t>Читатель</w:t>
      </w:r>
      <w:r w:rsidRPr="001029FC">
        <w:t>этого</w:t>
      </w:r>
      <w:proofErr w:type="spellEnd"/>
      <w:r w:rsidRPr="001029FC">
        <w:t xml:space="preserve"> уровня пытается аргументированно отвечать на вопрос </w:t>
      </w:r>
      <w:r w:rsidRPr="001029FC">
        <w:rPr>
          <w:bCs/>
          <w:iCs/>
        </w:rPr>
        <w:t>«Как устроен текст</w:t>
      </w:r>
      <w:proofErr w:type="gramStart"/>
      <w:r w:rsidRPr="001029FC">
        <w:rPr>
          <w:bCs/>
          <w:iCs/>
        </w:rPr>
        <w:t>?»</w:t>
      </w:r>
      <w:r w:rsidRPr="001029FC">
        <w:rPr>
          <w:i/>
        </w:rPr>
        <w:t>умеет</w:t>
      </w:r>
      <w:proofErr w:type="gramEnd"/>
      <w:r w:rsidRPr="001029FC">
        <w:rPr>
          <w:i/>
        </w:rPr>
        <w:t xml:space="preserve"> выделять </w:t>
      </w:r>
      <w:r w:rsidRPr="001029FC">
        <w:rPr>
          <w:i/>
          <w:iCs/>
        </w:rPr>
        <w:t>крупные единицы произведения, пытается определять связи между ними для доказательства верности понимания темы, проблемы и идеи художественного текста.</w:t>
      </w:r>
    </w:p>
    <w:p w14:paraId="582DCD55" w14:textId="77777777" w:rsidR="00780752" w:rsidRPr="001029FC" w:rsidRDefault="00780752" w:rsidP="00CA19FC">
      <w:pPr>
        <w:pStyle w:val="23"/>
        <w:numPr>
          <w:ilvl w:val="0"/>
          <w:numId w:val="24"/>
        </w:numPr>
        <w:tabs>
          <w:tab w:val="num" w:pos="360"/>
          <w:tab w:val="left" w:pos="851"/>
        </w:tabs>
        <w:ind w:left="0" w:right="0" w:firstLine="709"/>
      </w:pPr>
      <w:r w:rsidRPr="001029FC">
        <w:rPr>
          <w:iCs/>
        </w:rPr>
        <w:t xml:space="preserve">К основным </w:t>
      </w:r>
      <w:r w:rsidRPr="001029FC">
        <w:rPr>
          <w:bCs/>
          <w:iCs/>
        </w:rPr>
        <w:t>видам деятельности</w:t>
      </w:r>
      <w:r w:rsidRPr="001029FC">
        <w:rPr>
          <w:iCs/>
        </w:rPr>
        <w:t xml:space="preserve">, позволяющим диагностировать возможности читателей, достигших  </w:t>
      </w:r>
      <w:r w:rsidRPr="001029FC">
        <w:rPr>
          <w:iCs/>
          <w:lang w:val="en-US"/>
        </w:rPr>
        <w:t>II</w:t>
      </w:r>
      <w:r w:rsidRPr="001029FC">
        <w:rPr>
          <w:iCs/>
        </w:rPr>
        <w:t xml:space="preserve"> уровня, можно отнести</w:t>
      </w:r>
      <w:r w:rsidRPr="001029FC">
        <w:t xml:space="preserve"> устное и письменное выполнение аналитических процедур с использованием теоретических понятий (нахождение элементов текста; наблюдение, описание, сопоставление и сравнение выделенных единиц; объяснение функций каждого из элементов; установление связи между ними; создание </w:t>
      </w:r>
      <w:r w:rsidRPr="001029FC">
        <w:lastRenderedPageBreak/>
        <w:t xml:space="preserve">комментария на основе сплошного и хронологически последовательного анализа – </w:t>
      </w:r>
      <w:proofErr w:type="spellStart"/>
      <w:r w:rsidRPr="001029FC">
        <w:rPr>
          <w:i/>
        </w:rPr>
        <w:t>пофразового</w:t>
      </w:r>
      <w:proofErr w:type="spellEnd"/>
      <w:r w:rsidRPr="001029FC">
        <w:t xml:space="preserve"> (при анализе стихотворений и небольших прозаических произведений – рассказов, новелл) или </w:t>
      </w:r>
      <w:proofErr w:type="spellStart"/>
      <w:r w:rsidRPr="001029FC">
        <w:rPr>
          <w:i/>
        </w:rPr>
        <w:t>поэпизодного</w:t>
      </w:r>
      <w:proofErr w:type="spellEnd"/>
      <w:r w:rsidRPr="001029FC">
        <w:t xml:space="preserve">; проведение целостного и межтекстового анализа). </w:t>
      </w:r>
    </w:p>
    <w:p w14:paraId="702B1F73" w14:textId="77777777" w:rsidR="00780752" w:rsidRPr="001029FC" w:rsidRDefault="00780752" w:rsidP="00CA19FC">
      <w:pPr>
        <w:pStyle w:val="23"/>
        <w:numPr>
          <w:ilvl w:val="0"/>
          <w:numId w:val="24"/>
        </w:numPr>
        <w:tabs>
          <w:tab w:val="num" w:pos="360"/>
          <w:tab w:val="left" w:pos="851"/>
        </w:tabs>
        <w:ind w:left="0" w:right="0" w:firstLine="709"/>
      </w:pPr>
      <w:r w:rsidRPr="001029FC">
        <w:t xml:space="preserve">Условно им соответствуют следующие типы диагностических </w:t>
      </w:r>
      <w:r w:rsidRPr="001029FC">
        <w:rPr>
          <w:bCs/>
        </w:rPr>
        <w:t>заданий</w:t>
      </w:r>
      <w:r w:rsidRPr="001029FC">
        <w:t xml:space="preserve">: </w:t>
      </w:r>
    </w:p>
    <w:p w14:paraId="41627C5B" w14:textId="77777777" w:rsidR="00780752" w:rsidRPr="001029FC" w:rsidRDefault="00780752" w:rsidP="00CA19FC">
      <w:pPr>
        <w:pStyle w:val="a8"/>
        <w:numPr>
          <w:ilvl w:val="0"/>
          <w:numId w:val="24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выделите, определите, найдите, перечислите признаки, черты, повторяющиеся детали и т. п.; </w:t>
      </w:r>
    </w:p>
    <w:p w14:paraId="7A499961" w14:textId="77777777" w:rsidR="00780752" w:rsidRPr="001029FC" w:rsidRDefault="00780752" w:rsidP="00CA19FC">
      <w:pPr>
        <w:pStyle w:val="a8"/>
        <w:widowControl w:val="0"/>
        <w:numPr>
          <w:ilvl w:val="0"/>
          <w:numId w:val="24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покажите, какие особенности художественного текста проявляют позицию его автора;</w:t>
      </w:r>
    </w:p>
    <w:p w14:paraId="748E14C6" w14:textId="77777777" w:rsidR="00780752" w:rsidRPr="001029FC" w:rsidRDefault="00780752" w:rsidP="00CA19FC">
      <w:pPr>
        <w:numPr>
          <w:ilvl w:val="0"/>
          <w:numId w:val="24"/>
        </w:numPr>
        <w:tabs>
          <w:tab w:val="clear" w:pos="1287"/>
          <w:tab w:val="num" w:pos="14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покажите, как в художественном мире произведения проявляются черты реального мира (как внешней для человека реальности, так  и  внутреннего мира человека);</w:t>
      </w:r>
    </w:p>
    <w:p w14:paraId="09BFD78F" w14:textId="77777777" w:rsidR="00780752" w:rsidRPr="001029FC" w:rsidRDefault="00780752" w:rsidP="00CA19FC">
      <w:pPr>
        <w:pStyle w:val="a8"/>
        <w:numPr>
          <w:ilvl w:val="0"/>
          <w:numId w:val="24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проанализируйте фрагменты, эпизоды текста (по предложенному алгоритму и без него);</w:t>
      </w:r>
    </w:p>
    <w:p w14:paraId="1FBD4485" w14:textId="77777777" w:rsidR="00780752" w:rsidRPr="001029FC" w:rsidRDefault="00780752" w:rsidP="00CA19FC">
      <w:pPr>
        <w:pStyle w:val="a8"/>
        <w:numPr>
          <w:ilvl w:val="0"/>
          <w:numId w:val="24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сопоставьте, сравните, найдите сходства и различия (как в одном тексте, так и между разными произведениями); </w:t>
      </w:r>
    </w:p>
    <w:p w14:paraId="3AFA654E" w14:textId="77777777" w:rsidR="00780752" w:rsidRPr="001029FC" w:rsidRDefault="00780752" w:rsidP="00CA19FC">
      <w:pPr>
        <w:pStyle w:val="a8"/>
        <w:numPr>
          <w:ilvl w:val="0"/>
          <w:numId w:val="24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определите жанр произведения, охарактеризуйте его особенности; </w:t>
      </w:r>
    </w:p>
    <w:p w14:paraId="330D23A6" w14:textId="77777777" w:rsidR="00780752" w:rsidRPr="001029FC" w:rsidRDefault="00780752" w:rsidP="00CA19FC">
      <w:pPr>
        <w:pStyle w:val="a8"/>
        <w:numPr>
          <w:ilvl w:val="0"/>
          <w:numId w:val="24"/>
        </w:numPr>
        <w:tabs>
          <w:tab w:val="clear" w:pos="1287"/>
          <w:tab w:val="num" w:pos="774"/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дайте свое рабочее определение следующему теоретико-литературному понятию.</w:t>
      </w:r>
    </w:p>
    <w:p w14:paraId="1A1D67A1" w14:textId="77777777" w:rsidR="00780752" w:rsidRPr="001029FC" w:rsidRDefault="00780752" w:rsidP="00CA19FC">
      <w:pPr>
        <w:pStyle w:val="2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Понимание текста на этом уровне читательской культуры осуществляется поверхностно; ученик знает формулировки теоретических понятий и может пользоваться ими при анализе произведения (например, может находить в тексте тропы, элементы композиции, признаки жанра), но не умеет пока делать «мостик» от этой информации к тематике, проблематике и авторской позиции.</w:t>
      </w:r>
    </w:p>
    <w:p w14:paraId="751D5A89" w14:textId="77777777" w:rsidR="00780752" w:rsidRPr="001029FC" w:rsidRDefault="00780752" w:rsidP="00CA19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III уровень</w:t>
      </w:r>
      <w:r w:rsidRPr="001029FC">
        <w:rPr>
          <w:rFonts w:ascii="Times New Roman" w:hAnsi="Times New Roman" w:cs="Times New Roman"/>
          <w:sz w:val="24"/>
          <w:szCs w:val="24"/>
        </w:rPr>
        <w:t xml:space="preserve"> определяется умением воспринимать произведение как художественное целое, концептуально осмыслять его в этой целостности, видеть воплощенный в нем авторский замысел. Читатель, достигший этого уровня, </w:t>
      </w:r>
      <w:r w:rsidRPr="001029FC">
        <w:rPr>
          <w:rFonts w:ascii="Times New Roman" w:hAnsi="Times New Roman" w:cs="Times New Roman"/>
          <w:bCs/>
          <w:iCs/>
          <w:sz w:val="24"/>
          <w:szCs w:val="24"/>
        </w:rPr>
        <w:t>сумеет интерпретировать художественный смысл произведения</w:t>
      </w:r>
      <w:r w:rsidRPr="001029FC">
        <w:rPr>
          <w:rFonts w:ascii="Times New Roman" w:hAnsi="Times New Roman" w:cs="Times New Roman"/>
          <w:sz w:val="24"/>
          <w:szCs w:val="24"/>
        </w:rPr>
        <w:t xml:space="preserve">, то есть отвечать на вопросы: </w:t>
      </w:r>
      <w:r w:rsidRPr="001029FC">
        <w:rPr>
          <w:rFonts w:ascii="Times New Roman" w:hAnsi="Times New Roman" w:cs="Times New Roman"/>
          <w:bCs/>
          <w:iCs/>
          <w:sz w:val="24"/>
          <w:szCs w:val="24"/>
        </w:rPr>
        <w:t xml:space="preserve">«Почему (с какой целью?) произведение построено так, а не иначе? </w:t>
      </w:r>
      <w:r w:rsidRPr="001029FC">
        <w:rPr>
          <w:rFonts w:ascii="Times New Roman" w:hAnsi="Times New Roman" w:cs="Times New Roman"/>
          <w:sz w:val="24"/>
          <w:szCs w:val="24"/>
        </w:rPr>
        <w:t xml:space="preserve">Какой художественный эффект дало именно такое построение, какой вывод на основе именно такого построения мы можем сделать о тематике, проблематике и авторской позиции в данном конкретном произведении?». </w:t>
      </w:r>
    </w:p>
    <w:p w14:paraId="02272BD1" w14:textId="77777777" w:rsidR="00780752" w:rsidRPr="001029FC" w:rsidRDefault="00780752" w:rsidP="00CA19F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Cs/>
          <w:sz w:val="24"/>
          <w:szCs w:val="24"/>
        </w:rPr>
        <w:t xml:space="preserve">К основным </w:t>
      </w:r>
      <w:r w:rsidRPr="001029FC">
        <w:rPr>
          <w:rFonts w:ascii="Times New Roman" w:hAnsi="Times New Roman" w:cs="Times New Roman"/>
          <w:bCs/>
          <w:iCs/>
          <w:sz w:val="24"/>
          <w:szCs w:val="24"/>
        </w:rPr>
        <w:t>видам деятельности</w:t>
      </w:r>
      <w:r w:rsidRPr="001029FC">
        <w:rPr>
          <w:rFonts w:ascii="Times New Roman" w:hAnsi="Times New Roman" w:cs="Times New Roman"/>
          <w:iCs/>
          <w:sz w:val="24"/>
          <w:szCs w:val="24"/>
        </w:rPr>
        <w:t xml:space="preserve">, позволяющим диагностировать возможности читателей, достигших  </w:t>
      </w:r>
      <w:r w:rsidRPr="001029FC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1029FC">
        <w:rPr>
          <w:rFonts w:ascii="Times New Roman" w:hAnsi="Times New Roman" w:cs="Times New Roman"/>
          <w:iCs/>
          <w:sz w:val="24"/>
          <w:szCs w:val="24"/>
        </w:rPr>
        <w:t xml:space="preserve"> уровня, можно отнести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устное или письменное истолкование художественных функций особенностей поэтики произведения, рассматриваемого в его целостности, а также истолкование смысла произведения как художественного целого; создание эссе, научно-исследовательских заметок (статьи), доклада на конференцию, рецензии, сценария и т.п. </w:t>
      </w:r>
    </w:p>
    <w:p w14:paraId="33C88FB9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 xml:space="preserve">  Основные теоретико-литературные понятия:</w:t>
      </w:r>
    </w:p>
    <w:p w14:paraId="303E78CA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 xml:space="preserve">– Художественная литература как искусство слова. </w:t>
      </w:r>
    </w:p>
    <w:p w14:paraId="67AC99EC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 xml:space="preserve">– Художественный образ. </w:t>
      </w:r>
    </w:p>
    <w:p w14:paraId="6399E9F2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Фольклор. Жанры фольклора.</w:t>
      </w:r>
    </w:p>
    <w:p w14:paraId="22B0C261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Литературные роды и жанры.</w:t>
      </w:r>
    </w:p>
    <w:p w14:paraId="721DD86E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Основные литературные направления: классицизм, сентиментализм, романтизм, реализм.</w:t>
      </w:r>
    </w:p>
    <w:p w14:paraId="7E04E1F4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герой, герой-повествователь.</w:t>
      </w:r>
    </w:p>
    <w:p w14:paraId="1C5D405C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t>– 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Аллегория.</w:t>
      </w:r>
    </w:p>
    <w:p w14:paraId="407AC07F" w14:textId="77777777" w:rsidR="00780752" w:rsidRPr="001029FC" w:rsidRDefault="00780752" w:rsidP="00CA19FC">
      <w:pPr>
        <w:pStyle w:val="14"/>
        <w:spacing w:line="240" w:lineRule="auto"/>
        <w:ind w:left="426" w:right="281"/>
        <w:jc w:val="both"/>
        <w:rPr>
          <w:szCs w:val="24"/>
        </w:rPr>
      </w:pPr>
      <w:r w:rsidRPr="001029FC">
        <w:rPr>
          <w:szCs w:val="24"/>
        </w:rPr>
        <w:lastRenderedPageBreak/>
        <w:t xml:space="preserve">– Проза и поэзия. Основы стихосложения: стихотворный размер, ритм, рифма, строфа. </w:t>
      </w:r>
    </w:p>
    <w:p w14:paraId="40378F05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Требования к знаниям, умениям и навыкам учащихся по литературе за курс </w:t>
      </w:r>
      <w:r w:rsidRPr="001029FC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14:paraId="2E768637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  Учащиеся должны знать/ понимать:</w:t>
      </w:r>
    </w:p>
    <w:p w14:paraId="1407A5D4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Тексты художественного произведения.</w:t>
      </w:r>
    </w:p>
    <w:p w14:paraId="04717230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Основные темы и особенности композиции изученных произведений.</w:t>
      </w:r>
    </w:p>
    <w:p w14:paraId="0F364972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Событийную сторону (сюжет) и героев изученных произведений.</w:t>
      </w:r>
    </w:p>
    <w:p w14:paraId="30AC621F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Основные признаки теоретико-литературных понятий: художественный образ, тема, идея, сюжет, композиция произведения, рифма, строфа.</w:t>
      </w:r>
    </w:p>
    <w:p w14:paraId="603D1295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- Характерные особенности драматических и лиро-эпических произведений. </w:t>
      </w:r>
    </w:p>
    <w:p w14:paraId="21FEB75F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Наизусть стихотворные тексты и фрагменты прозаических текстов, подлежащих обязательному изучению (по выбору).</w:t>
      </w:r>
    </w:p>
    <w:p w14:paraId="43CD77CD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- Основные факты жизненного и творческого пути писателей-классиков. </w:t>
      </w:r>
    </w:p>
    <w:p w14:paraId="3C79C778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 Учащиеся должны уметь:</w:t>
      </w:r>
    </w:p>
    <w:p w14:paraId="26E611D3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Выделять элементы композиции изучаемых произведений и понимать их роль в произведении.</w:t>
      </w:r>
    </w:p>
    <w:p w14:paraId="63468D36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14:paraId="24A44E59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Различать эпические, лирические и драматические произведения.</w:t>
      </w:r>
    </w:p>
    <w:p w14:paraId="4E5E7E3A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Выразительно читать текст с учетом особенностей художественного произведения (лирического, эпического, драматического).</w:t>
      </w:r>
    </w:p>
    <w:p w14:paraId="1A1D655E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14:paraId="74C68902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Находить ошибки и редактировать черновые вариан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ты собственных письменных работ.</w:t>
      </w:r>
    </w:p>
    <w:p w14:paraId="7F8304F6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Составлять сложный план характеристики героев художественного произведения.</w:t>
      </w:r>
    </w:p>
    <w:p w14:paraId="60625FA8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Давать устный или письменный отзыв о самостоятельно прочитанном произведении, кинофильме, спектакле, телепередаче.</w:t>
      </w:r>
    </w:p>
    <w:p w14:paraId="38FC8779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- Давать анализ отдельного эпизода. </w:t>
      </w:r>
    </w:p>
    <w:p w14:paraId="4AE605D2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Находить изобразительно-выразительные средства в тексте.</w:t>
      </w:r>
    </w:p>
    <w:p w14:paraId="757A3376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Конспектировать литературно-критическую статью.</w:t>
      </w:r>
    </w:p>
    <w:p w14:paraId="6C151E77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 Учащиеся должны использовать знания и умения в практической деятельности и повседневной жизни.</w:t>
      </w:r>
    </w:p>
    <w:p w14:paraId="013EAAF4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выражать свое отношение к прочитанному, сравнивать и сопоставлять;</w:t>
      </w:r>
    </w:p>
    <w:p w14:paraId="5C30FF85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самостоятельно строить устные и письменные высказывания в связи с изученным произведением, подбирая аргументы, формулируя выводы,  используя выразительные средства языка и знаковые системы (текст, таблицу, схему, аудиовизуальный ряд и др.) в соответствии с коммуникативной задачей;</w:t>
      </w:r>
    </w:p>
    <w:p w14:paraId="5EC789F3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участвовать в диалоге по прочитанным произведениям, понимать чужую точку зрения и обоснованно отстаивать свою;</w:t>
      </w:r>
    </w:p>
    <w:p w14:paraId="28042584" w14:textId="77777777" w:rsidR="00780752" w:rsidRPr="001029FC" w:rsidRDefault="00780752" w:rsidP="00CA19FC">
      <w:pPr>
        <w:spacing w:after="0" w:line="240" w:lineRule="auto"/>
        <w:ind w:left="426" w:right="281"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- использовать для решения познавательных и коммуникативных задач различные источники информации, включая справочную литературу, периодику, Интернет-ресурсы и др. базы данных.</w:t>
      </w:r>
    </w:p>
    <w:p w14:paraId="4220048E" w14:textId="77777777" w:rsidR="008B3B6F" w:rsidRPr="001029FC" w:rsidRDefault="008B3B6F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15B9FFD" w14:textId="77777777" w:rsidR="008B3B6F" w:rsidRPr="00F06B42" w:rsidRDefault="008B3B6F" w:rsidP="00CA19FC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B42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тем учебного курса.</w:t>
      </w:r>
    </w:p>
    <w:p w14:paraId="1315960A" w14:textId="77777777" w:rsidR="009B73D4" w:rsidRPr="00F06B42" w:rsidRDefault="009B73D4" w:rsidP="00CA19FC">
      <w:pPr>
        <w:spacing w:after="0" w:line="240" w:lineRule="auto"/>
        <w:ind w:left="142" w:firstLine="28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29AB0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ВВЕДЕНИЕ (1 ч)</w:t>
      </w:r>
    </w:p>
    <w:p w14:paraId="5F937B5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да. Историзм творчества классиков русской лите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ратуры.</w:t>
      </w:r>
    </w:p>
    <w:p w14:paraId="37EEC6B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УСТНОЕ НАРОДНОЕ ТВОРЧЕСТВО (2 ч)</w:t>
      </w:r>
    </w:p>
    <w:p w14:paraId="5E4A30B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В мире русской народной песни</w:t>
      </w:r>
      <w:r w:rsidRPr="001029FC">
        <w:rPr>
          <w:rFonts w:ascii="Times New Roman" w:hAnsi="Times New Roman" w:cs="Times New Roman"/>
          <w:sz w:val="24"/>
          <w:szCs w:val="24"/>
        </w:rPr>
        <w:t xml:space="preserve"> (лирические, ис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торические песни).</w:t>
      </w:r>
    </w:p>
    <w:p w14:paraId="5F3C05A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«В темном лесе», «Уж ты ночка, ноченька тем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ная...», «Вдоль по улице метелица метет...», «Пуга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чев в темнице», «Пугачев казнен».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Отражение жизни народа в народной песне</w:t>
      </w:r>
    </w:p>
    <w:p w14:paraId="1CB2508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Частушки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как малый песенный жанр. Отражение различных сторон жизни народа в частушках. Разно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образие тематики частушек. Поэтика частушек.</w:t>
      </w:r>
    </w:p>
    <w:p w14:paraId="7FC74777" w14:textId="77777777" w:rsidR="00331249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Предания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как исторический жанр русской народ</w:t>
      </w:r>
      <w:r w:rsidRPr="001029FC">
        <w:rPr>
          <w:rFonts w:ascii="Times New Roman" w:hAnsi="Times New Roman" w:cs="Times New Roman"/>
          <w:sz w:val="24"/>
          <w:szCs w:val="24"/>
        </w:rPr>
        <w:softHyphen/>
        <w:t xml:space="preserve">ной </w:t>
      </w:r>
      <w:proofErr w:type="gramStart"/>
      <w:r w:rsidRPr="001029FC">
        <w:rPr>
          <w:rFonts w:ascii="Times New Roman" w:hAnsi="Times New Roman" w:cs="Times New Roman"/>
          <w:sz w:val="24"/>
          <w:szCs w:val="24"/>
        </w:rPr>
        <w:t>прозы.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gramEnd"/>
      <w:r w:rsidRPr="001029FC">
        <w:rPr>
          <w:rFonts w:ascii="Times New Roman" w:hAnsi="Times New Roman" w:cs="Times New Roman"/>
          <w:i/>
          <w:iCs/>
          <w:sz w:val="24"/>
          <w:szCs w:val="24"/>
        </w:rPr>
        <w:t>О Пугачеве», «О покорении Сибири Ермаком...».</w:t>
      </w:r>
    </w:p>
    <w:p w14:paraId="1B0DA1EF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Особенности содержания и формы народных пре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даний.</w:t>
      </w:r>
    </w:p>
    <w:p w14:paraId="750A117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Народная песня, частушка (развитие представлений). Предание (развитие пред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ставлений).</w:t>
      </w:r>
    </w:p>
    <w:p w14:paraId="1E4D9CB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Развитие речи (далее —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P.P.).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ние. Устное рецензирование выразительного чтения. Устный монологический ответ по плану с исполь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зованием цитирования. Участие в коллективном диалоге.</w:t>
      </w:r>
    </w:p>
    <w:p w14:paraId="2281C3D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ИЗ ДРЕВНЕРУССКОЙ ЛИТЕРАТУРЫ (2 ч)</w:t>
      </w:r>
    </w:p>
    <w:p w14:paraId="6743D5A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Из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«Жития Александра Невского</w:t>
      </w:r>
      <w:proofErr w:type="gram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».</w:t>
      </w:r>
      <w:r w:rsidRPr="001029FC">
        <w:rPr>
          <w:rFonts w:ascii="Times New Roman" w:hAnsi="Times New Roman" w:cs="Times New Roman"/>
          <w:sz w:val="24"/>
          <w:szCs w:val="24"/>
        </w:rPr>
        <w:t>Зашита</w:t>
      </w:r>
      <w:proofErr w:type="gramEnd"/>
      <w:r w:rsidRPr="001029FC">
        <w:rPr>
          <w:rFonts w:ascii="Times New Roman" w:hAnsi="Times New Roman" w:cs="Times New Roman"/>
          <w:sz w:val="24"/>
          <w:szCs w:val="24"/>
        </w:rPr>
        <w:t xml:space="preserve"> рус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ских земель от нашествий и набегов врагов. Бран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ные подвиги Александра Невского и его духовный подвиг самопожертвования. Художественные осо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бенности воинской повести и жития.</w:t>
      </w:r>
    </w:p>
    <w:p w14:paraId="3067E50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«Шемякин суд».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Изображение действительных и вымышленных событий — главное новшество ли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тературы XVII в.</w:t>
      </w:r>
    </w:p>
    <w:p w14:paraId="1CCAC97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Летопись. Древнерусская во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рическая повесть как жанр древнерусской литературы (начальные представления).</w:t>
      </w:r>
    </w:p>
    <w:p w14:paraId="2AA088D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 древ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ристика героев литературы XVII в. и их нравствен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ная оценка.</w:t>
      </w:r>
    </w:p>
    <w:p w14:paraId="6BAF78E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ИЗ РУССКОЙ ЛИТЕРАТУРЫ XVIII ВЕКА (3 ч)</w:t>
      </w:r>
    </w:p>
    <w:p w14:paraId="45BEF27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Денис Иванович Фонвизин. </w:t>
      </w: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49698FE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«Недоросль»</w:t>
      </w:r>
      <w:r w:rsidRPr="001029FC">
        <w:rPr>
          <w:rFonts w:ascii="Times New Roman" w:hAnsi="Times New Roman" w:cs="Times New Roman"/>
          <w:sz w:val="24"/>
          <w:szCs w:val="24"/>
        </w:rPr>
        <w:t xml:space="preserve"> (сцены). Сатирическая направлен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ность комедии. Проблема воспитания истинного гражданина. Социальная и нравственная проблема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14:paraId="71C1AF3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Понятие о классицизме. Ос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новные правила классицизма в драматическом произ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ведении.</w:t>
      </w:r>
    </w:p>
    <w:p w14:paraId="2E6B89D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Контрольная работа (далее —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К.Р.).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 xml:space="preserve">ная работа 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N° 1 </w:t>
      </w:r>
      <w:r w:rsidRPr="001029FC">
        <w:rPr>
          <w:rFonts w:ascii="Times New Roman" w:hAnsi="Times New Roman" w:cs="Times New Roman"/>
          <w:sz w:val="24"/>
          <w:szCs w:val="24"/>
        </w:rPr>
        <w:t xml:space="preserve">по комедии 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Д.И. </w:t>
      </w:r>
      <w:r w:rsidRPr="001029FC">
        <w:rPr>
          <w:rFonts w:ascii="Times New Roman" w:hAnsi="Times New Roman" w:cs="Times New Roman"/>
          <w:sz w:val="24"/>
          <w:szCs w:val="24"/>
        </w:rPr>
        <w:t>Фонвизина «Не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доросль».</w:t>
      </w:r>
    </w:p>
    <w:p w14:paraId="6E9444F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 комедии. Устное рецензирование выразительного чтения. Письменный анализ эпизода комедии.</w:t>
      </w:r>
    </w:p>
    <w:p w14:paraId="492595B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ИЗ РУССКОЙ ЛИТЕРАТУРЫ XIX ВЕКА (35 ч)</w:t>
      </w:r>
    </w:p>
    <w:p w14:paraId="41EE328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029FC">
        <w:rPr>
          <w:rFonts w:ascii="Times New Roman" w:hAnsi="Times New Roman" w:cs="Times New Roman"/>
          <w:bCs/>
          <w:sz w:val="24"/>
          <w:szCs w:val="24"/>
        </w:rPr>
        <w:lastRenderedPageBreak/>
        <w:t>Иван .Андреевич</w:t>
      </w:r>
      <w:proofErr w:type="gramEnd"/>
      <w:r w:rsidRPr="001029FC">
        <w:rPr>
          <w:rFonts w:ascii="Times New Roman" w:hAnsi="Times New Roman" w:cs="Times New Roman"/>
          <w:bCs/>
          <w:sz w:val="24"/>
          <w:szCs w:val="24"/>
        </w:rPr>
        <w:t xml:space="preserve"> Крылов (2 ч)</w:t>
      </w:r>
    </w:p>
    <w:p w14:paraId="6A1527B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теля. Поэт и мудрец. Язвительный сатирик и бас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нописец.</w:t>
      </w:r>
    </w:p>
    <w:p w14:paraId="48A1FDB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«Обоз».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Критика вмешательства императора Александра I в стратегию и тактику М.И. Кутузова в Отечественной войне </w:t>
      </w:r>
      <w:smartTag w:uri="urn:schemas-microsoft-com:office:smarttags" w:element="metricconverter">
        <w:smartTagPr>
          <w:attr w:name="ProductID" w:val="1812 г"/>
        </w:smartTagPr>
        <w:r w:rsidRPr="001029FC">
          <w:rPr>
            <w:rFonts w:ascii="Times New Roman" w:hAnsi="Times New Roman" w:cs="Times New Roman"/>
            <w:sz w:val="24"/>
            <w:szCs w:val="24"/>
          </w:rPr>
          <w:t>1812 г</w:t>
        </w:r>
      </w:smartTag>
      <w:r w:rsidRPr="001029FC">
        <w:rPr>
          <w:rFonts w:ascii="Times New Roman" w:hAnsi="Times New Roman" w:cs="Times New Roman"/>
          <w:sz w:val="24"/>
          <w:szCs w:val="24"/>
        </w:rPr>
        <w:t>. Мораль басни. Осмея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ние пороков: самонадеянности, безответственности, зазнайства.</w:t>
      </w:r>
    </w:p>
    <w:p w14:paraId="098FF61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Басня. Мораль. Аллегория (развитие представлении).</w:t>
      </w:r>
    </w:p>
    <w:p w14:paraId="72E1375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басни. Устное рецен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зирование выразительного чтения. Участие в кол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лективном диалоге. Устный и письменный ответ на вопрос с использованием цитирования. Состав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ление плана басни (в том числе цитатного).</w:t>
      </w:r>
    </w:p>
    <w:p w14:paraId="45159E3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Кондратий Федорович Рылеев (1ч)</w:t>
      </w:r>
    </w:p>
    <w:p w14:paraId="6962624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 Автор сатир и дум. Оценка дум современниками.</w:t>
      </w:r>
    </w:p>
    <w:p w14:paraId="7E619C5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«Смерть Ермака».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14:paraId="01B72E7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Дума (начальное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ление).</w:t>
      </w:r>
    </w:p>
    <w:p w14:paraId="6B7F418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отрывков думы. Уст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ное рецензирование выразительного чтения. Уча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стие в коллективном диалоге. Устный и письменный ответы на вопросы.</w:t>
      </w:r>
    </w:p>
    <w:p w14:paraId="0C00F8B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Александр Сергеевич Пушкин (9 ч)</w:t>
      </w:r>
    </w:p>
    <w:p w14:paraId="1C53336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об отношении поэта к истории и исторической теме в литературе.</w:t>
      </w:r>
    </w:p>
    <w:p w14:paraId="3EE851A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Туча</w:t>
      </w:r>
      <w:proofErr w:type="gram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».</w:t>
      </w:r>
      <w:r w:rsidRPr="001029FC">
        <w:rPr>
          <w:rFonts w:ascii="Times New Roman" w:hAnsi="Times New Roman" w:cs="Times New Roman"/>
          <w:sz w:val="24"/>
          <w:szCs w:val="24"/>
        </w:rPr>
        <w:t>Разноплановость</w:t>
      </w:r>
      <w:proofErr w:type="spellEnd"/>
      <w:proofErr w:type="gramEnd"/>
      <w:r w:rsidRPr="001029FC">
        <w:rPr>
          <w:rFonts w:ascii="Times New Roman" w:hAnsi="Times New Roman" w:cs="Times New Roman"/>
          <w:sz w:val="24"/>
          <w:szCs w:val="24"/>
        </w:rPr>
        <w:t xml:space="preserve"> содержания стихотво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рения — зарисовка природы, отклик на десятилетие восстания декабристов.</w:t>
      </w:r>
    </w:p>
    <w:p w14:paraId="7191864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«К***»</w:t>
      </w:r>
      <w:r w:rsidRPr="001029FC">
        <w:rPr>
          <w:rFonts w:ascii="Times New Roman" w:hAnsi="Times New Roman" w:cs="Times New Roman"/>
          <w:sz w:val="24"/>
          <w:szCs w:val="24"/>
        </w:rPr>
        <w:t xml:space="preserve"> («Я помню чудное мгновенье...»). Обо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гащение любовной лирики мотивами пробуждения души к творчеству.</w:t>
      </w:r>
    </w:p>
    <w:p w14:paraId="76DA23D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«19 октября».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Мотивы дружбы, прочного союза и единения друзей. Дружба как нравственный жиз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ненный стержень сообщества избранных.</w:t>
      </w:r>
    </w:p>
    <w:p w14:paraId="299EEB1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«История Пугачева»</w:t>
      </w:r>
      <w:r w:rsidRPr="001029FC">
        <w:rPr>
          <w:rFonts w:ascii="Times New Roman" w:hAnsi="Times New Roman" w:cs="Times New Roman"/>
          <w:sz w:val="24"/>
          <w:szCs w:val="24"/>
        </w:rPr>
        <w:t xml:space="preserve"> (отрывки). Заглавие А.С. Пушкина («История Пугачева») и поправка Ни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кин). История создания романа. Пугачев в исто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14:paraId="50ACC8E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Роман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«Капитанская дочка».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Петр Гринев — жизненный путь героя, формирование характера («Береги честь смолоду»). Маша Миронова — нрав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ственная красота героини. Швабрин — антигерой. Значение образа Савельича в романе. Особенности композиции. Гуманизм и историзм А.С. Пушкина. Историческая правда и художественный вымысел в романе. Фольклорные мотивы в романе. Различие авторской позиции в «Капитанской дочке» и в «Ис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тории Пугачева». Проект.</w:t>
      </w:r>
    </w:p>
    <w:p w14:paraId="0FA4756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Историзм художественной литературы (начальные представления). Роман (на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чальные представления). Реализм (начальные пред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ставления).</w:t>
      </w:r>
    </w:p>
    <w:p w14:paraId="3338B35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К.Р.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Контрольная работа № 2 по произведениям А.С. Пушкина.</w:t>
      </w:r>
    </w:p>
    <w:p w14:paraId="21447F3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lastRenderedPageBreak/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стихотворений, фрагментов романа. Устное рецензирование выра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зительного чтения. Участие в коллективном диало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нительная). Составление анализа эпизода. Характе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ристик сюжета романа, его тематики, проблематики, идейно-эмоционального содержания.</w:t>
      </w:r>
    </w:p>
    <w:p w14:paraId="5BD1822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Михаил Юрьевич Лермонтов (5 ч)</w:t>
      </w:r>
    </w:p>
    <w:p w14:paraId="0F7AE0D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 Отношение М.Ю. Лермонтова к историческим 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мам и воплощение этих тем в его творчестве.</w:t>
      </w:r>
    </w:p>
    <w:p w14:paraId="78108DA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Поэма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«Мцыри».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«Мцыри» как романтическая поэма. Романтический герой. Смысл человеческой жизни для Мцыри и для монаха. Трагическое про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тивопоставление человека и обстоятельств. Особен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14:paraId="2E17B2B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Поэма (развитие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лений). Романтический герой (начальные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ления), романтическая поэма (начальные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ления).</w:t>
      </w:r>
    </w:p>
    <w:p w14:paraId="5E30B96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К. 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Контрольная работа № 3 по произведениям М.Ю. Лермонтова.</w:t>
      </w:r>
    </w:p>
    <w:p w14:paraId="0E46705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Составление плана анализа фрагмента ли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ро-эпического произведения. Письменный анализ эпизода по плану. Написание сочинения на лите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стие в коллективном диалоге. Устный и письменный ответы на проблемные вопросы.</w:t>
      </w:r>
    </w:p>
    <w:p w14:paraId="3F50F9C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Николай Васильевич Гоголь (7 ч)</w:t>
      </w:r>
    </w:p>
    <w:p w14:paraId="208BDD6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14:paraId="30BA820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«Ревизор».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Комедия «со злостью и солью». Ис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ственности к комедии «Ревизор». Разоблачение по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чала до конца вытекает из характеров» (В.И. Неми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рович-Данченко). Хлестаков и «миражная интрига» (Ю. Манн). Хлестаковщина как общественное яв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ление.</w:t>
      </w:r>
    </w:p>
    <w:p w14:paraId="7E1B21C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«Шинель».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Образ «маленького человека» в ли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го адского холода. Незлобивость мелкого чиновни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ка, обладающего духовной силой и противостоящего бездушию общества. Роль фантастики в художест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венном произведении.</w:t>
      </w:r>
    </w:p>
    <w:p w14:paraId="71ECBED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Комедия (развитие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лений). Сатира и юмор (развитие представлений). Ре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марки как форма выражения авторской позиции (на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чальные представления). Фантастическое (развитие представлений).</w:t>
      </w:r>
    </w:p>
    <w:p w14:paraId="22612FD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К. 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Контрольная работа № 4 по произведению</w:t>
      </w:r>
    </w:p>
    <w:p w14:paraId="0574415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Н.В. Гоголя «Ревизор».</w:t>
      </w:r>
    </w:p>
    <w:p w14:paraId="57FA727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Письменный ответ на вопрос проблемного характера с использованием цитирования. Состав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ление плана анализа фрагмента драматического про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изведения. Устный и письменный анализ эпизодов комедии по плану. Устное рецензирование вырази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 xml:space="preserve">тельного чтения. </w:t>
      </w:r>
      <w:r w:rsidRPr="001029FC">
        <w:rPr>
          <w:rFonts w:ascii="Times New Roman" w:hAnsi="Times New Roman" w:cs="Times New Roman"/>
          <w:sz w:val="24"/>
          <w:szCs w:val="24"/>
        </w:rPr>
        <w:lastRenderedPageBreak/>
        <w:t>Написание сочинения на литера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14:paraId="3E06990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Иван Сергеевич Тургенев (1ч)</w:t>
      </w:r>
    </w:p>
    <w:p w14:paraId="1E2A3C53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ля. И.С. Тургенев как пропагандист русской лите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ратуры в Европе.</w:t>
      </w:r>
    </w:p>
    <w:p w14:paraId="5559034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«Певцы».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Изображение русской жизни и русских характеров в рассказе. Образ рассказчика. Способы выражения авторской позиции.</w:t>
      </w:r>
    </w:p>
    <w:p w14:paraId="52DEE34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Образ рассказчика (развитие представлений).</w:t>
      </w:r>
    </w:p>
    <w:p w14:paraId="4BC1EEA3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отрывков рассказа. Рецензирование выразительного чтения. Устный и письменный ответы на проблемные вопросы.</w:t>
      </w:r>
    </w:p>
    <w:p w14:paraId="69ECC6D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Михаил Евграфович Салтыков-Щедрин (2 ч)</w:t>
      </w:r>
    </w:p>
    <w:p w14:paraId="3B9622D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ля. М.Е. Салтыков-Щедрин - писатель, редактор, издатель.</w:t>
      </w:r>
    </w:p>
    <w:p w14:paraId="09C2828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«История одного города»</w:t>
      </w:r>
      <w:r w:rsidRPr="001029FC">
        <w:rPr>
          <w:rFonts w:ascii="Times New Roman" w:hAnsi="Times New Roman" w:cs="Times New Roman"/>
          <w:sz w:val="24"/>
          <w:szCs w:val="24"/>
        </w:rPr>
        <w:t xml:space="preserve"> (отрывок). Художест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венно-политическая сатира на современные писа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телю порядки. Ирония писателя-гражданина, би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14:paraId="0616E77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14:paraId="37B97E7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 рома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на. Устное рецензирование выразительного чте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14:paraId="62357FB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Николай Семенович Лесков (1ч)</w:t>
      </w:r>
    </w:p>
    <w:p w14:paraId="397132D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46B87E7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«Старый гений».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Сатира на чиновничество. За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шита беззащитных. Нравственные проблемы расска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за. Деталь как средство создания образа в рассказе.</w:t>
      </w:r>
    </w:p>
    <w:p w14:paraId="2ED911BF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Рассказ (развитие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лений). Художественная деталь (развитие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лений).</w:t>
      </w:r>
    </w:p>
    <w:p w14:paraId="588A96C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Участие в коллективном диалоге. Вырази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тельное чтение рассказа. Устное рецензирование выразительного чтения. Различные виды переска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зов. Составление плана анализа эпизода. Анализ фрагмента рассказа.</w:t>
      </w:r>
    </w:p>
    <w:p w14:paraId="57C7AB6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Лев Николаевич Толстой (3 ч)</w:t>
      </w:r>
    </w:p>
    <w:p w14:paraId="2206ACF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 Идеал взаимной любви и согласия в обществе.</w:t>
      </w:r>
    </w:p>
    <w:p w14:paraId="752540F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«После бала».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Идея разделенности двух Россий. Противоречие между сословиями и внутри сосло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ступков героя. Мечта о воссоединении дворянства и народа.</w:t>
      </w:r>
    </w:p>
    <w:p w14:paraId="313A0C0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Художественная деталь. Ан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титеза (развитие представлений). Композиция (раз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витие представлений). Роль антитезы в композиции произведений.</w:t>
      </w:r>
    </w:p>
    <w:p w14:paraId="1AEC9A0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стика героев и средств создания их образов.</w:t>
      </w:r>
    </w:p>
    <w:p w14:paraId="01DEA3F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Поэзия родной природы в русской литературе XIX в. (обзор) (2 ч)</w:t>
      </w:r>
    </w:p>
    <w:p w14:paraId="5544F9E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А.С. Пушкин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 xml:space="preserve">«Цветы последние милей...»; 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М.Ю. Лермонтов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«Осень</w:t>
      </w:r>
      <w:proofErr w:type="gram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»;</w:t>
      </w:r>
      <w:r w:rsidRPr="001029FC">
        <w:rPr>
          <w:rFonts w:ascii="Times New Roman" w:hAnsi="Times New Roman" w:cs="Times New Roman"/>
          <w:bCs/>
          <w:sz w:val="24"/>
          <w:szCs w:val="24"/>
        </w:rPr>
        <w:t>Ф.И.</w:t>
      </w:r>
      <w:proofErr w:type="gramEnd"/>
      <w:r w:rsidRPr="001029FC">
        <w:rPr>
          <w:rFonts w:ascii="Times New Roman" w:hAnsi="Times New Roman" w:cs="Times New Roman"/>
          <w:bCs/>
          <w:sz w:val="24"/>
          <w:szCs w:val="24"/>
        </w:rPr>
        <w:t xml:space="preserve"> Тютчев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«Осенний ве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чер»;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А.А. Фет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«Первый ландыш»;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А.Н. Майков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«Поле зыблется цветами...».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Поэтическое изображение родной природы и выражение авторского настрое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ния, миросозерцания.</w:t>
      </w:r>
    </w:p>
    <w:p w14:paraId="5233A4C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14:paraId="2244537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стихотворений. Уст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ное и письменное рецензирование выразительного чтения. Составление плана письменного высказы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вания. Устный и письменный анализ стихотворений по плану.</w:t>
      </w:r>
    </w:p>
    <w:p w14:paraId="3241A29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Антон Павлович Чехов (2 ч)</w:t>
      </w:r>
    </w:p>
    <w:p w14:paraId="1B0654F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5CF65BB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«О любви»</w:t>
      </w:r>
      <w:r w:rsidRPr="001029FC">
        <w:rPr>
          <w:rFonts w:ascii="Times New Roman" w:hAnsi="Times New Roman" w:cs="Times New Roman"/>
          <w:sz w:val="24"/>
          <w:szCs w:val="24"/>
        </w:rPr>
        <w:t xml:space="preserve"> (из трилогии). История о любви и упу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щенном счастье.</w:t>
      </w:r>
    </w:p>
    <w:p w14:paraId="7229B9C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Психологизм художественной литературы (начальные представления).</w:t>
      </w:r>
    </w:p>
    <w:p w14:paraId="45C9AF0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рассказа. Устное ре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ванием цитирования. Участие в коллективном диалоге.</w:t>
      </w:r>
    </w:p>
    <w:p w14:paraId="654CC3B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ИЗ РУССКОЙ ЛИТЕРАТУРЫ XX ВЕКА (19 ч)</w:t>
      </w:r>
    </w:p>
    <w:p w14:paraId="4CFCF5F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Иван Алексеевич Бунин (1ч)</w:t>
      </w:r>
    </w:p>
    <w:p w14:paraId="1F75885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7AFCF3A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«Кавказ».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Повествование о любви в различных ее состояниях и в различных жизненных ситуаци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ях. Мастерство Бунина-рассказчика. Психологизм прозы писателя.</w:t>
      </w:r>
    </w:p>
    <w:p w14:paraId="551C63C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Понятие о теме и идее про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изведения (развитие представлений).</w:t>
      </w:r>
    </w:p>
    <w:p w14:paraId="3D2B8FFF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Р. 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 рассказа. Устное и письменное рецензирование выразитель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ного чтения. Различные виды пересказов. Участие в коллективном диалоге. Письменный ответ на во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прос с использованием цитирования.</w:t>
      </w:r>
    </w:p>
    <w:p w14:paraId="4B3FFBE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Александр Иванович Куприн (1ч)</w:t>
      </w:r>
    </w:p>
    <w:p w14:paraId="70AFDE0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25E692B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«Куст сирени».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Утверждение согласия и взаимо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понимания, любви и счастья в семье. Самоотвержен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ность и находчивость главной героини.</w:t>
      </w:r>
    </w:p>
    <w:p w14:paraId="1996F88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Сюжет и фабула.</w:t>
      </w:r>
    </w:p>
    <w:p w14:paraId="4FC8430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 расска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за. Устное или письменное рецензирование выра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зительного чтения. Различные виды пересказов. Участие в коллективном диалоге. Устный или пись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менный ответ на проблемный вопрос с использова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нием цитирования.</w:t>
      </w:r>
    </w:p>
    <w:p w14:paraId="50C05F6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Александр Александрович Блок (1ч)</w:t>
      </w:r>
    </w:p>
    <w:p w14:paraId="7F18AF8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14:paraId="7113E32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«Россия».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Историческая тема в стихотворении, ее современное звучание и смысл.</w:t>
      </w:r>
    </w:p>
    <w:p w14:paraId="22FF3AA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Лирический герой (развитие представлений). Обогащение знаний о ритме и рифме.</w:t>
      </w:r>
    </w:p>
    <w:p w14:paraId="3479AB2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Участие в коллективном диалоге. Вырази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тельное чтение. Рецензирование выразительного чтения.</w:t>
      </w:r>
    </w:p>
    <w:p w14:paraId="3AA8B20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Сергей Александрович Есенин (2 ч)</w:t>
      </w:r>
    </w:p>
    <w:p w14:paraId="74C2270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поэта.</w:t>
      </w:r>
    </w:p>
    <w:p w14:paraId="5760471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«Пугачев».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Поэма на историческую тему. Харак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временность и историческое прошлое в драматиче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ской поэме С.А. Есенина.</w:t>
      </w:r>
    </w:p>
    <w:p w14:paraId="2394B18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lastRenderedPageBreak/>
        <w:t>Теория литературы. Драматическая поэма (на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чальные представления).</w:t>
      </w:r>
    </w:p>
    <w:p w14:paraId="1A6C206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К. 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Контрольная работа № 5 по творчеству С.А. Есенина и А.А. Блока.</w:t>
      </w:r>
    </w:p>
    <w:p w14:paraId="4124C3E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стихотворений. Уст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14:paraId="3A7C214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Иван Сергеевич Шмелев (1 ч)</w:t>
      </w:r>
    </w:p>
    <w:p w14:paraId="471568A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 (детство, юность, начало творческого пути).</w:t>
      </w:r>
    </w:p>
    <w:p w14:paraId="1B5C899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«Как я стал писателем».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Рассказ о пути к творче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ству. Сопоставление художественного произведения с документально-биографическими (мемуары, вос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поминания, дневники).</w:t>
      </w:r>
    </w:p>
    <w:p w14:paraId="48162A4F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Мемуарная литература (раз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витие представлений).</w:t>
      </w:r>
    </w:p>
    <w:p w14:paraId="1562001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Участие в коллективном диалоге. Различ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14:paraId="6BAAB26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Писатели улыбаются (4 ч)</w:t>
      </w:r>
    </w:p>
    <w:p w14:paraId="0E8ABB7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Журнал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Сатирикон</w:t>
      </w:r>
      <w:proofErr w:type="gram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».</w:t>
      </w:r>
      <w:r w:rsidRPr="001029FC">
        <w:rPr>
          <w:rFonts w:ascii="Times New Roman" w:hAnsi="Times New Roman" w:cs="Times New Roman"/>
          <w:bCs/>
          <w:sz w:val="24"/>
          <w:szCs w:val="24"/>
        </w:rPr>
        <w:t>Тэффи</w:t>
      </w:r>
      <w:proofErr w:type="spellEnd"/>
      <w:proofErr w:type="gramEnd"/>
      <w:r w:rsidRPr="001029FC">
        <w:rPr>
          <w:rFonts w:ascii="Times New Roman" w:hAnsi="Times New Roman" w:cs="Times New Roman"/>
          <w:bCs/>
          <w:sz w:val="24"/>
          <w:szCs w:val="24"/>
        </w:rPr>
        <w:t xml:space="preserve">, О. Дымов, А.Т. .Аверченко, </w:t>
      </w:r>
      <w:r w:rsidRPr="001029FC">
        <w:rPr>
          <w:rFonts w:ascii="Times New Roman" w:hAnsi="Times New Roman" w:cs="Times New Roman"/>
          <w:bCs/>
          <w:i/>
          <w:iCs/>
          <w:sz w:val="24"/>
          <w:szCs w:val="24"/>
        </w:rPr>
        <w:t>«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Всеобщая история</w:t>
      </w:r>
      <w:r w:rsidRPr="001029FC">
        <w:rPr>
          <w:rFonts w:ascii="Times New Roman" w:hAnsi="Times New Roman" w:cs="Times New Roman"/>
          <w:sz w:val="24"/>
          <w:szCs w:val="24"/>
        </w:rPr>
        <w:t xml:space="preserve">,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обработанная “Сатириконом”».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Сатирическое изображение ис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14:paraId="7B457D2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Сатира, сатирические прие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мы (развитие представлений).</w:t>
      </w:r>
    </w:p>
    <w:p w14:paraId="33DEDCE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чтение. Рецензирование выразительного чтения. Участие в коллективном диалоге.</w:t>
      </w:r>
    </w:p>
    <w:p w14:paraId="07CCF8C3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 xml:space="preserve">Тэффи. </w:t>
      </w:r>
      <w:r w:rsidRPr="001029FC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«Жизнь и воротник».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Другие рас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сказы писательницы (для внеклассного чтения). Са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тира и юмор в рассказе.</w:t>
      </w:r>
    </w:p>
    <w:p w14:paraId="5D7013D3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Историко-литературный комментарий (развитие представлений).</w:t>
      </w:r>
    </w:p>
    <w:p w14:paraId="2FB56E5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ного содержания.</w:t>
      </w:r>
    </w:p>
    <w:p w14:paraId="5E565CD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Михаил Михайлович Зощенко. </w:t>
      </w:r>
      <w:r w:rsidRPr="001029FC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«История болезни».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Другие рассказы писателя (для внеклассно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го чтения). Сатира и юмор в рассказе.</w:t>
      </w:r>
    </w:p>
    <w:p w14:paraId="3234732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Литературные традиции. Сатира. Юмор (развитие представлений).</w:t>
      </w:r>
    </w:p>
    <w:p w14:paraId="2132913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теристика сюжета и героев рассказа, их идейно-эмо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ционального содержания</w:t>
      </w:r>
    </w:p>
    <w:p w14:paraId="2BF989A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Михаил Андреевич Осоргин. </w:t>
      </w:r>
      <w:r w:rsidRPr="001029FC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 xml:space="preserve">«Пенсне». </w:t>
      </w:r>
      <w:r w:rsidRPr="001029FC">
        <w:rPr>
          <w:rFonts w:ascii="Times New Roman" w:hAnsi="Times New Roman" w:cs="Times New Roman"/>
          <w:sz w:val="24"/>
          <w:szCs w:val="24"/>
        </w:rPr>
        <w:t>Сочетание фантастики и реальности в рассказе. Мелочи быта и их психологическое содержание. Проект.</w:t>
      </w:r>
    </w:p>
    <w:p w14:paraId="1F21A42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14:paraId="68A25A2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фрагментов рассказа. Различные виды пересказов. Участие в коллектив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ном диалоге.</w:t>
      </w:r>
    </w:p>
    <w:p w14:paraId="3768A38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Александр Трифонович Твардовский (2 ч)</w:t>
      </w:r>
    </w:p>
    <w:p w14:paraId="4455DEA3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2D4AEB5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«Василий Теркин».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Жизнь народа на крутых пере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1029FC">
        <w:rPr>
          <w:rFonts w:ascii="Times New Roman" w:hAnsi="Times New Roman" w:cs="Times New Roman"/>
          <w:sz w:val="24"/>
          <w:szCs w:val="24"/>
        </w:rPr>
        <w:softHyphen/>
        <w:t xml:space="preserve">тер Василия Теркина - сочетание черт крестьянина и убеждений </w:t>
      </w:r>
      <w:r w:rsidRPr="001029FC">
        <w:rPr>
          <w:rFonts w:ascii="Times New Roman" w:hAnsi="Times New Roman" w:cs="Times New Roman"/>
          <w:sz w:val="24"/>
          <w:szCs w:val="24"/>
        </w:rPr>
        <w:lastRenderedPageBreak/>
        <w:t>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приятие поэмы читателями-фронтовиками. Оценка поэмы в литературной критике.</w:t>
      </w:r>
    </w:p>
    <w:p w14:paraId="2E32E6B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proofErr w:type="spell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Фольклоризм</w:t>
      </w:r>
      <w:proofErr w:type="spellEnd"/>
      <w:r w:rsidRPr="001029FC">
        <w:rPr>
          <w:rFonts w:ascii="Times New Roman" w:hAnsi="Times New Roman" w:cs="Times New Roman"/>
          <w:i/>
          <w:iCs/>
          <w:sz w:val="24"/>
          <w:szCs w:val="24"/>
        </w:rPr>
        <w:t xml:space="preserve"> литературы (развитие понятия). Авторские отступления как эле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мент композиции (развитие понятий).</w:t>
      </w:r>
    </w:p>
    <w:p w14:paraId="71CA7F6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К.Р.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Контрольная работа № 6 по творчеству А.Т. Твардовского.</w:t>
      </w:r>
    </w:p>
    <w:p w14:paraId="00859837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Участие в коллективном диалоге. Составле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ние плана характеристики героев. Устный и пись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менный анализ эпизода.</w:t>
      </w:r>
    </w:p>
    <w:p w14:paraId="202D1FB8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Стихи и песни о Великой Отечественной войне 1941—1945 гг. (обзор) (2 ч)</w:t>
      </w:r>
    </w:p>
    <w:p w14:paraId="7E268FF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Традиции в изображении боевых подвигов наро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 xml:space="preserve">да и военных будней. Героизм воинов, защищавших свою Родину. 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М.В. Исаковский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«Катюша», «Вра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ги сожгли родную хату</w:t>
      </w:r>
      <w:proofErr w:type="gram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»;</w:t>
      </w:r>
      <w:r w:rsidRPr="001029FC">
        <w:rPr>
          <w:rFonts w:ascii="Times New Roman" w:hAnsi="Times New Roman" w:cs="Times New Roman"/>
          <w:bCs/>
          <w:sz w:val="24"/>
          <w:szCs w:val="24"/>
        </w:rPr>
        <w:t>Б.Ш.</w:t>
      </w:r>
      <w:proofErr w:type="gramEnd"/>
      <w:r w:rsidRPr="001029FC">
        <w:rPr>
          <w:rFonts w:ascii="Times New Roman" w:hAnsi="Times New Roman" w:cs="Times New Roman"/>
          <w:bCs/>
          <w:sz w:val="24"/>
          <w:szCs w:val="24"/>
        </w:rPr>
        <w:t xml:space="preserve"> Окуджава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«Песенка о пехоте», «Здесь птицы не поют...»;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А.И. Фатьянов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Соловьи»;</w:t>
      </w:r>
      <w:r w:rsidRPr="001029FC">
        <w:rPr>
          <w:rFonts w:ascii="Times New Roman" w:hAnsi="Times New Roman" w:cs="Times New Roman"/>
          <w:bCs/>
          <w:sz w:val="24"/>
          <w:szCs w:val="24"/>
        </w:rPr>
        <w:t>Л.И</w:t>
      </w:r>
      <w:proofErr w:type="spellEnd"/>
      <w:r w:rsidRPr="001029F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029FC">
        <w:rPr>
          <w:rFonts w:ascii="Times New Roman" w:hAnsi="Times New Roman" w:cs="Times New Roman"/>
          <w:bCs/>
          <w:sz w:val="24"/>
          <w:szCs w:val="24"/>
        </w:rPr>
        <w:t>Ошанин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«Дороги</w:t>
      </w:r>
      <w:proofErr w:type="spellEnd"/>
      <w:r w:rsidRPr="001029FC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 др. Лирические и героические песни в годы Великой Отечественной войны. Их призывно-</w:t>
      </w:r>
      <w:proofErr w:type="spellStart"/>
      <w:r w:rsidRPr="001029FC">
        <w:rPr>
          <w:rFonts w:ascii="Times New Roman" w:hAnsi="Times New Roman" w:cs="Times New Roman"/>
          <w:sz w:val="24"/>
          <w:szCs w:val="24"/>
        </w:rPr>
        <w:t>воодушевляюший</w:t>
      </w:r>
      <w:proofErr w:type="spellEnd"/>
      <w:r w:rsidRPr="001029FC">
        <w:rPr>
          <w:rFonts w:ascii="Times New Roman" w:hAnsi="Times New Roman" w:cs="Times New Roman"/>
          <w:sz w:val="24"/>
          <w:szCs w:val="24"/>
        </w:rPr>
        <w:t xml:space="preserve"> характер. Выражение в лирической песне сокровенных чувств и переживаний каждого солдата. Проект.</w:t>
      </w:r>
    </w:p>
    <w:p w14:paraId="286EC074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ления).</w:t>
      </w:r>
    </w:p>
    <w:p w14:paraId="3BD9F4C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чтение. Устное и письмен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ное рецензирование выразительного чтения. Уча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стие в коллективном диалоге. Устный и письменный ответ на проблемный вопрос.</w:t>
      </w:r>
    </w:p>
    <w:p w14:paraId="3390AA4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Виктор Петрович Астафьев (3 ч)</w:t>
      </w:r>
    </w:p>
    <w:p w14:paraId="4FE0FE7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058E2C0A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«Фотография, на которой меня нет».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Автобио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графический характер рассказа. Отражение военно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го времени. Мечты и реальность военного детства. Дружеская атмосфера, объединяющая жителей де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ревни.</w:t>
      </w:r>
    </w:p>
    <w:p w14:paraId="3A3C4031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Герой-повествователь (раз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витие представлений).</w:t>
      </w:r>
    </w:p>
    <w:p w14:paraId="3477795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К.Р.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Контрольная работа № 7 по произведениям о Великой Отечественной войне.</w:t>
      </w:r>
    </w:p>
    <w:p w14:paraId="667784E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отрывков. Комплекс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ный анализ эпизодов. Рецензирование выразитель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ного чтения. Участие в коллективном диалоге.</w:t>
      </w:r>
    </w:p>
    <w:p w14:paraId="12337562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Русские поэты о Родине, родной природе (обзор) (2 ч)</w:t>
      </w:r>
    </w:p>
    <w:p w14:paraId="5B2AD8B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И.Ф. Анненский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«Снег</w:t>
      </w:r>
      <w:proofErr w:type="gram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»;</w:t>
      </w:r>
      <w:r w:rsidRPr="001029FC">
        <w:rPr>
          <w:rFonts w:ascii="Times New Roman" w:hAnsi="Times New Roman" w:cs="Times New Roman"/>
          <w:bCs/>
          <w:sz w:val="24"/>
          <w:szCs w:val="24"/>
        </w:rPr>
        <w:t>Д.С.</w:t>
      </w:r>
      <w:proofErr w:type="gramEnd"/>
      <w:r w:rsidRPr="001029FC">
        <w:rPr>
          <w:rFonts w:ascii="Times New Roman" w:hAnsi="Times New Roman" w:cs="Times New Roman"/>
          <w:bCs/>
          <w:sz w:val="24"/>
          <w:szCs w:val="24"/>
        </w:rPr>
        <w:t xml:space="preserve"> Мережковский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«Родное», «Не надо звуков»;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Н.А. Заболоцкий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«Вечер на Оке», «Уступи мне, скворец, уголок...»;</w:t>
      </w:r>
      <w:r w:rsidRPr="001029FC">
        <w:rPr>
          <w:rFonts w:ascii="Times New Roman" w:hAnsi="Times New Roman" w:cs="Times New Roman"/>
          <w:bCs/>
          <w:sz w:val="24"/>
          <w:szCs w:val="24"/>
        </w:rPr>
        <w:t>Н.М. Руб</w:t>
      </w:r>
      <w:r w:rsidRPr="001029FC">
        <w:rPr>
          <w:rFonts w:ascii="Times New Roman" w:hAnsi="Times New Roman" w:cs="Times New Roman"/>
          <w:bCs/>
          <w:sz w:val="24"/>
          <w:szCs w:val="24"/>
        </w:rPr>
        <w:softHyphen/>
        <w:t xml:space="preserve">цов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«По вечерам», «Встреча», «Привет, Россия...».</w:t>
      </w:r>
    </w:p>
    <w:p w14:paraId="15C7B89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Поэты русского зарубежья об оставленной ими Родине. 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Н.А. Оцуп </w:t>
      </w:r>
      <w:r w:rsidRPr="001029FC">
        <w:rPr>
          <w:rFonts w:ascii="Times New Roman" w:hAnsi="Times New Roman" w:cs="Times New Roman"/>
          <w:sz w:val="24"/>
          <w:szCs w:val="24"/>
        </w:rPr>
        <w:t>«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Мне трудно без России...» (отрывок</w:t>
      </w:r>
      <w:proofErr w:type="gram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);</w:t>
      </w:r>
      <w:r w:rsidRPr="001029FC">
        <w:rPr>
          <w:rFonts w:ascii="Times New Roman" w:hAnsi="Times New Roman" w:cs="Times New Roman"/>
          <w:bCs/>
          <w:sz w:val="24"/>
          <w:szCs w:val="24"/>
        </w:rPr>
        <w:t>З.Н.</w:t>
      </w:r>
      <w:proofErr w:type="gramEnd"/>
      <w:r w:rsidRPr="001029FC">
        <w:rPr>
          <w:rFonts w:ascii="Times New Roman" w:hAnsi="Times New Roman" w:cs="Times New Roman"/>
          <w:bCs/>
          <w:sz w:val="24"/>
          <w:szCs w:val="24"/>
        </w:rPr>
        <w:t xml:space="preserve"> Гиппиус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 xml:space="preserve">«Знайте!», «Так и есть»; </w:t>
      </w:r>
      <w:r w:rsidRPr="001029FC">
        <w:rPr>
          <w:rFonts w:ascii="Times New Roman" w:hAnsi="Times New Roman" w:cs="Times New Roman"/>
          <w:bCs/>
          <w:sz w:val="24"/>
          <w:szCs w:val="24"/>
        </w:rPr>
        <w:t>Дон-Аминадо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Pr="001029FC">
        <w:rPr>
          <w:rFonts w:ascii="Times New Roman" w:hAnsi="Times New Roman" w:cs="Times New Roman"/>
          <w:i/>
          <w:iCs/>
          <w:sz w:val="24"/>
          <w:szCs w:val="24"/>
        </w:rPr>
        <w:t>Бабьелето</w:t>
      </w:r>
      <w:proofErr w:type="spellEnd"/>
      <w:r w:rsidRPr="001029FC">
        <w:rPr>
          <w:rFonts w:ascii="Times New Roman" w:hAnsi="Times New Roman" w:cs="Times New Roman"/>
          <w:i/>
          <w:iCs/>
          <w:sz w:val="24"/>
          <w:szCs w:val="24"/>
        </w:rPr>
        <w:t>»;</w:t>
      </w:r>
      <w:r w:rsidRPr="001029FC">
        <w:rPr>
          <w:rFonts w:ascii="Times New Roman" w:hAnsi="Times New Roman" w:cs="Times New Roman"/>
          <w:bCs/>
          <w:sz w:val="24"/>
          <w:szCs w:val="24"/>
        </w:rPr>
        <w:t xml:space="preserve">И.А. Бунин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«У птицы есть гнездо...».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Общее и индивидуальное в про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изведениях поэтов русского зарубежья о Родине. Проект.</w:t>
      </w:r>
    </w:p>
    <w:p w14:paraId="2A018533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Изобразительно-выразитель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ные средства языка .</w:t>
      </w:r>
    </w:p>
    <w:p w14:paraId="175FB12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отрывков. Комплекс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ный анализ эпизодов. Рецензирование выразитель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ного чтения. Участие в коллективном диалоге.</w:t>
      </w:r>
    </w:p>
    <w:p w14:paraId="4D1CAEF0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ИЗ ЗАРУБЕЖНОЙ ЛИТЕРАТУРЫ (5 ч)</w:t>
      </w:r>
      <w:r w:rsidR="00DE625C" w:rsidRPr="001029F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1029FC">
        <w:rPr>
          <w:rFonts w:ascii="Times New Roman" w:hAnsi="Times New Roman" w:cs="Times New Roman"/>
          <w:bCs/>
          <w:sz w:val="24"/>
          <w:szCs w:val="24"/>
        </w:rPr>
        <w:t>Уильям Шекспир (2 ч)</w:t>
      </w:r>
    </w:p>
    <w:p w14:paraId="607011B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lastRenderedPageBreak/>
        <w:t>Краткий рассказ о жизни и творчестве писателя.</w:t>
      </w:r>
    </w:p>
    <w:p w14:paraId="466576B9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«Ромео и Джульетта».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Семейная вражда и лю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14:paraId="3D8862B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Конфликт как основа сюже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та драматического произведения.</w:t>
      </w:r>
    </w:p>
    <w:p w14:paraId="3440A3B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 xml:space="preserve">Сонеты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«Ее глаза на звезды не похожи...», «Увы, мой стих не блещет новизной...».</w:t>
      </w:r>
    </w:p>
    <w:p w14:paraId="2ED62A2E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sz w:val="24"/>
          <w:szCs w:val="24"/>
        </w:rPr>
        <w:t>В строгой форме сонетов живая мысль, под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линные горячие чувства. Воспевание поэтом любви и дружбы. Сюжеты Шекспира — «богатейшая сокро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вищница лирической поэзии» (В.Г. Белинский).</w:t>
      </w:r>
    </w:p>
    <w:p w14:paraId="691CFA1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Сонет как форма лирической поэзии.</w:t>
      </w:r>
    </w:p>
    <w:p w14:paraId="17B3BE0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и устное рецензи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рование выразительного чтения отрывков драма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тического произведения и сонетов. Устный и пись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менный ответы на вопросы с использованием цитирования. Участие в коллективном диалоге.</w:t>
      </w:r>
    </w:p>
    <w:p w14:paraId="658D81FB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Жан Батист Мольер (2 ч)</w:t>
      </w:r>
      <w:r w:rsidR="00DE625C" w:rsidRPr="001029F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1029FC">
        <w:rPr>
          <w:rFonts w:ascii="Times New Roman" w:hAnsi="Times New Roman" w:cs="Times New Roman"/>
          <w:sz w:val="24"/>
          <w:szCs w:val="24"/>
        </w:rPr>
        <w:t>Краткий рассказ о жизни и творчестве писателя.</w:t>
      </w:r>
    </w:p>
    <w:p w14:paraId="00C074E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«Мещанин во дворянстве»</w:t>
      </w:r>
      <w:r w:rsidRPr="001029FC">
        <w:rPr>
          <w:rFonts w:ascii="Times New Roman" w:hAnsi="Times New Roman" w:cs="Times New Roman"/>
          <w:sz w:val="24"/>
          <w:szCs w:val="24"/>
        </w:rPr>
        <w:t xml:space="preserve"> (обзор с чтением от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дельных сцен). XVII в. — эпоха расцвета классицизма в искусстве Франции. Ж.-Б. Мольер — великий ко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медиограф эпохи классицизма. «Мещанин во дво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дийное мастерство Ж.-Б. Мольера. Народные исто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ки смеха Ж.-Б. Мольера. Общечеловеческий смысл комедии.</w:t>
      </w:r>
    </w:p>
    <w:p w14:paraId="72522313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Классицизм. Комедия (раз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витие понятии).</w:t>
      </w:r>
    </w:p>
    <w:p w14:paraId="5418899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Р. 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Устный анализ фрагментов комедии. Выра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14:paraId="4C632445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Вальтер Скотт (1</w:t>
      </w:r>
      <w:proofErr w:type="gramStart"/>
      <w:r w:rsidRPr="001029FC">
        <w:rPr>
          <w:rFonts w:ascii="Times New Roman" w:hAnsi="Times New Roman" w:cs="Times New Roman"/>
          <w:bCs/>
          <w:sz w:val="24"/>
          <w:szCs w:val="24"/>
        </w:rPr>
        <w:t>ч)</w:t>
      </w:r>
      <w:r w:rsidRPr="001029FC">
        <w:rPr>
          <w:rFonts w:ascii="Times New Roman" w:hAnsi="Times New Roman" w:cs="Times New Roman"/>
          <w:sz w:val="24"/>
          <w:szCs w:val="24"/>
        </w:rPr>
        <w:t>Краткий</w:t>
      </w:r>
      <w:proofErr w:type="gramEnd"/>
      <w:r w:rsidRPr="001029FC">
        <w:rPr>
          <w:rFonts w:ascii="Times New Roman" w:hAnsi="Times New Roman" w:cs="Times New Roman"/>
          <w:sz w:val="24"/>
          <w:szCs w:val="24"/>
        </w:rPr>
        <w:t xml:space="preserve"> рассказ о жизни и творчестве писателя.</w:t>
      </w:r>
    </w:p>
    <w:p w14:paraId="127350A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«Айвенго».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Исторический роман. Средневековая Англия в романе. Главные герои и события. Исто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рия, изображенная «домашним образом»; мысли и чувства героев, переданные сквозь призму до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машнего быта, обстановки, семейных устоев и от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ношений.</w:t>
      </w:r>
    </w:p>
    <w:p w14:paraId="6CEA95A6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i/>
          <w:iCs/>
          <w:sz w:val="24"/>
          <w:szCs w:val="24"/>
        </w:rPr>
        <w:t>Теория литературы. Исторический роман (разви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softHyphen/>
        <w:t>тие представлений).P.P.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Выразительное чтение отрывков. Рецензи</w:t>
      </w:r>
      <w:r w:rsidRPr="001029FC">
        <w:rPr>
          <w:rFonts w:ascii="Times New Roman" w:hAnsi="Times New Roman" w:cs="Times New Roman"/>
          <w:sz w:val="24"/>
          <w:szCs w:val="24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14:paraId="7E7BDFDC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29FC">
        <w:rPr>
          <w:rFonts w:ascii="Times New Roman" w:hAnsi="Times New Roman" w:cs="Times New Roman"/>
          <w:bCs/>
          <w:sz w:val="24"/>
          <w:szCs w:val="24"/>
        </w:rPr>
        <w:t>ИТОГОВЫЙ КОНТРОЛЬ (1 ч)</w:t>
      </w:r>
      <w:r w:rsidR="00DE625C" w:rsidRPr="001029F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1029FC">
        <w:rPr>
          <w:rFonts w:ascii="Times New Roman" w:hAnsi="Times New Roman" w:cs="Times New Roman"/>
          <w:i/>
          <w:iCs/>
          <w:sz w:val="24"/>
          <w:szCs w:val="24"/>
        </w:rPr>
        <w:t>К.Р.</w:t>
      </w:r>
      <w:r w:rsidRPr="001029FC">
        <w:rPr>
          <w:rFonts w:ascii="Times New Roman" w:hAnsi="Times New Roman" w:cs="Times New Roman"/>
          <w:sz w:val="24"/>
          <w:szCs w:val="24"/>
        </w:rPr>
        <w:t xml:space="preserve"> Контрольное тестирование.</w:t>
      </w:r>
    </w:p>
    <w:p w14:paraId="7148041D" w14:textId="77777777" w:rsidR="009B73D4" w:rsidRPr="001029FC" w:rsidRDefault="009B73D4" w:rsidP="00CA19FC">
      <w:pPr>
        <w:spacing w:after="0" w:line="240" w:lineRule="auto"/>
        <w:ind w:left="426" w:right="28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2D2BCDA" w14:textId="77777777" w:rsidR="00F06B42" w:rsidRDefault="00F06B42" w:rsidP="0044257D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3DBD4" w14:textId="77777777" w:rsidR="00F06B42" w:rsidRDefault="00F06B42" w:rsidP="0044257D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350565" w14:textId="77777777" w:rsidR="002F2779" w:rsidRDefault="002F2779" w:rsidP="002F2779">
      <w:pPr>
        <w:spacing w:before="66" w:after="8"/>
        <w:ind w:left="2754" w:right="1230" w:hanging="864"/>
        <w:rPr>
          <w:sz w:val="24"/>
        </w:rPr>
      </w:pPr>
      <w:r>
        <w:rPr>
          <w:sz w:val="24"/>
        </w:rPr>
        <w:t>Тематическое планирование литературе с учетом рабочей программы воспитания с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часов,</w:t>
      </w:r>
      <w:r>
        <w:rPr>
          <w:spacing w:val="-1"/>
          <w:sz w:val="24"/>
        </w:rPr>
        <w:t xml:space="preserve"> </w:t>
      </w:r>
      <w:r>
        <w:rPr>
          <w:sz w:val="24"/>
        </w:rPr>
        <w:t>отводимых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каждой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</w:p>
    <w:tbl>
      <w:tblPr>
        <w:tblStyle w:val="TableNormal"/>
        <w:tblW w:w="0" w:type="auto"/>
        <w:tblInd w:w="943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2967"/>
        <w:gridCol w:w="1287"/>
        <w:gridCol w:w="1278"/>
        <w:gridCol w:w="1275"/>
      </w:tblGrid>
      <w:tr w:rsidR="002F2779" w14:paraId="514DDFDD" w14:textId="77777777" w:rsidTr="00272C48">
        <w:trPr>
          <w:trHeight w:val="278"/>
        </w:trPr>
        <w:tc>
          <w:tcPr>
            <w:tcW w:w="9925" w:type="dxa"/>
            <w:gridSpan w:val="6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31CC212" w14:textId="77777777" w:rsidR="002F2779" w:rsidRDefault="002F2779" w:rsidP="00272C48">
            <w:pPr>
              <w:pStyle w:val="TableParagraph"/>
              <w:spacing w:line="258" w:lineRule="exact"/>
              <w:ind w:left="3739" w:right="373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</w:t>
            </w:r>
            <w:proofErr w:type="spellEnd"/>
          </w:p>
        </w:tc>
      </w:tr>
      <w:tr w:rsidR="002F2779" w14:paraId="5DA13D6B" w14:textId="77777777" w:rsidTr="00272C48">
        <w:trPr>
          <w:trHeight w:val="827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3920B62" w14:textId="77777777" w:rsidR="002F2779" w:rsidRDefault="002F2779" w:rsidP="00272C4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4CB903D" w14:textId="77777777" w:rsidR="002F2779" w:rsidRDefault="002F2779" w:rsidP="00272C48">
            <w:pPr>
              <w:pStyle w:val="TableParagraph"/>
              <w:ind w:left="115" w:right="760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разделов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0691B47" w14:textId="77777777" w:rsidR="002F2779" w:rsidRPr="002F2779" w:rsidRDefault="002F2779" w:rsidP="00272C48">
            <w:pPr>
              <w:pStyle w:val="TableParagraph"/>
              <w:ind w:left="115" w:right="338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Модуль</w:t>
            </w:r>
            <w:r w:rsidRPr="002F2779">
              <w:rPr>
                <w:spacing w:val="-12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воспитательной</w:t>
            </w:r>
            <w:r w:rsidRPr="002F2779">
              <w:rPr>
                <w:spacing w:val="-57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программы</w:t>
            </w:r>
            <w:r w:rsidRPr="002F2779">
              <w:rPr>
                <w:spacing w:val="-1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Школьный</w:t>
            </w:r>
          </w:p>
          <w:p w14:paraId="2B481F3A" w14:textId="77777777" w:rsidR="002F2779" w:rsidRP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урок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8E2C2E6" w14:textId="77777777" w:rsidR="002F2779" w:rsidRDefault="002F2779" w:rsidP="00272C48">
            <w:pPr>
              <w:pStyle w:val="TableParagraph"/>
              <w:ind w:left="393" w:right="155" w:hanging="212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часы</w:t>
            </w:r>
            <w:proofErr w:type="spellEnd"/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E5BA853" w14:textId="77777777" w:rsidR="002F2779" w:rsidRDefault="002F2779" w:rsidP="00272C48">
            <w:pPr>
              <w:pStyle w:val="TableParagraph"/>
              <w:ind w:left="438" w:right="115" w:hanging="293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</w:p>
          <w:p w14:paraId="1D556FE4" w14:textId="77777777" w:rsidR="002F2779" w:rsidRDefault="002F2779" w:rsidP="00272C48">
            <w:pPr>
              <w:pStyle w:val="TableParagraph"/>
              <w:spacing w:line="264" w:lineRule="exact"/>
              <w:ind w:left="270"/>
              <w:rPr>
                <w:sz w:val="24"/>
              </w:rPr>
            </w:pP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1B23B7E" w14:textId="77777777" w:rsidR="002F2779" w:rsidRDefault="002F2779" w:rsidP="00272C48">
            <w:pPr>
              <w:pStyle w:val="TableParagraph"/>
              <w:ind w:left="397" w:right="147" w:hanging="221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</w:tr>
      <w:tr w:rsidR="002F2779" w14:paraId="1924B244" w14:textId="77777777" w:rsidTr="00272C48">
        <w:trPr>
          <w:trHeight w:val="827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DBE1A66" w14:textId="77777777" w:rsidR="002F2779" w:rsidRDefault="002F2779" w:rsidP="00272C4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1077D71" w14:textId="77777777" w:rsidR="002F2779" w:rsidRDefault="002F2779" w:rsidP="00272C48">
            <w:pPr>
              <w:pStyle w:val="TableParagraph"/>
              <w:ind w:left="115" w:right="141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Русская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история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7642F58" w14:textId="77777777" w:rsidR="002F2779" w:rsidRPr="002F2779" w:rsidRDefault="002F2779" w:rsidP="00272C48">
            <w:pPr>
              <w:pStyle w:val="TableParagraph"/>
              <w:ind w:left="115" w:right="317"/>
              <w:rPr>
                <w:sz w:val="24"/>
                <w:lang w:val="ru-RU"/>
              </w:rPr>
            </w:pPr>
            <w:proofErr w:type="gramStart"/>
            <w:r w:rsidRPr="002F2779">
              <w:rPr>
                <w:sz w:val="24"/>
                <w:lang w:val="ru-RU"/>
              </w:rPr>
              <w:t>Урок ,</w:t>
            </w:r>
            <w:proofErr w:type="gramEnd"/>
            <w:r w:rsidRPr="002F2779">
              <w:rPr>
                <w:sz w:val="24"/>
                <w:lang w:val="ru-RU"/>
              </w:rPr>
              <w:t xml:space="preserve"> посвященный</w:t>
            </w:r>
            <w:r w:rsidRPr="002F2779">
              <w:rPr>
                <w:spacing w:val="1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началу</w:t>
            </w:r>
            <w:r w:rsidRPr="002F2779">
              <w:rPr>
                <w:spacing w:val="47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Второй</w:t>
            </w:r>
            <w:r w:rsidRPr="002F2779">
              <w:rPr>
                <w:spacing w:val="-5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мировой</w:t>
            </w:r>
          </w:p>
          <w:p w14:paraId="49790DE6" w14:textId="77777777" w:rsidR="002F2779" w:rsidRP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войны.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416FC9B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0E5AE29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6572B4B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F2779" w14:paraId="4D1BA208" w14:textId="77777777" w:rsidTr="00272C48">
        <w:trPr>
          <w:trHeight w:val="551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2FD7A243" w14:textId="77777777" w:rsidR="002F2779" w:rsidRDefault="002F2779" w:rsidP="00272C48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E78A9B8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Устное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народное</w:t>
            </w:r>
            <w:proofErr w:type="spellEnd"/>
          </w:p>
          <w:p w14:paraId="7613FFB0" w14:textId="77777777" w:rsid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творчество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844E8E9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Библиографический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6A83B18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EEFB259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C9A0E19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F2779" w14:paraId="50F8D1E6" w14:textId="77777777" w:rsidTr="00272C48">
        <w:trPr>
          <w:trHeight w:val="553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3823FBA7" w14:textId="77777777" w:rsidR="002F2779" w:rsidRDefault="002F2779" w:rsidP="00272C48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5779FAFA" w14:textId="77777777" w:rsidR="002F2779" w:rsidRDefault="002F2779" w:rsidP="00272C48">
            <w:pPr>
              <w:pStyle w:val="TableParagraph"/>
              <w:spacing w:line="270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древнерусской</w:t>
            </w:r>
            <w:proofErr w:type="spellEnd"/>
          </w:p>
          <w:p w14:paraId="7D9E2355" w14:textId="77777777" w:rsid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6BE5DE7" w14:textId="77777777" w:rsidR="002F2779" w:rsidRDefault="002F2779" w:rsidP="00272C48">
            <w:pPr>
              <w:pStyle w:val="TableParagraph"/>
              <w:spacing w:line="270" w:lineRule="exact"/>
              <w:ind w:left="175"/>
              <w:rPr>
                <w:sz w:val="24"/>
              </w:rPr>
            </w:pPr>
            <w:proofErr w:type="spellStart"/>
            <w:r>
              <w:rPr>
                <w:sz w:val="24"/>
              </w:rPr>
              <w:t>Предметные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олимпиады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02541A8" w14:textId="77777777" w:rsidR="002F2779" w:rsidRDefault="002F2779" w:rsidP="00272C48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054A298" w14:textId="77777777" w:rsidR="002F2779" w:rsidRDefault="002F2779" w:rsidP="00272C48">
            <w:pPr>
              <w:pStyle w:val="TableParagraph"/>
              <w:spacing w:line="270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9EE95E1" w14:textId="77777777" w:rsidR="002F2779" w:rsidRDefault="002F2779" w:rsidP="00272C48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F2779" w14:paraId="16322B77" w14:textId="77777777" w:rsidTr="00272C48">
        <w:trPr>
          <w:trHeight w:val="551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4993374" w14:textId="77777777" w:rsidR="002F2779" w:rsidRDefault="002F2779" w:rsidP="00272C48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457CD3F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  <w:p w14:paraId="2769B724" w14:textId="77777777" w:rsid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DA39DF9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правовой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помощи</w:t>
            </w:r>
            <w:proofErr w:type="spellEnd"/>
          </w:p>
          <w:p w14:paraId="28F00E49" w14:textId="77777777" w:rsid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детям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1C60BC2C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61F998F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552D7EB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F2779" w14:paraId="694014CB" w14:textId="77777777" w:rsidTr="00272C48">
        <w:trPr>
          <w:trHeight w:val="3036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DBA2696" w14:textId="77777777" w:rsidR="002F2779" w:rsidRDefault="002F2779" w:rsidP="00272C48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966FE5F" w14:textId="77777777" w:rsidR="002F2779" w:rsidRDefault="002F2779" w:rsidP="00272C48">
            <w:pPr>
              <w:pStyle w:val="TableParagraph"/>
              <w:ind w:left="115" w:right="126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F3926A0" w14:textId="77777777" w:rsidR="002F2779" w:rsidRPr="002F2779" w:rsidRDefault="002F2779" w:rsidP="00272C48">
            <w:pPr>
              <w:pStyle w:val="TableParagraph"/>
              <w:ind w:left="115" w:right="355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Уроки -встречи с</w:t>
            </w:r>
            <w:r w:rsidRPr="002F2779">
              <w:rPr>
                <w:spacing w:val="1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ветеранами</w:t>
            </w:r>
            <w:r w:rsidRPr="002F2779">
              <w:rPr>
                <w:spacing w:val="1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ВОВ,</w:t>
            </w:r>
            <w:r w:rsidRPr="002F2779">
              <w:rPr>
                <w:spacing w:val="1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Афганских</w:t>
            </w:r>
            <w:r w:rsidRPr="002F2779">
              <w:rPr>
                <w:spacing w:val="-5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и</w:t>
            </w:r>
            <w:r w:rsidRPr="002F2779">
              <w:rPr>
                <w:spacing w:val="-5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Чеченских</w:t>
            </w:r>
            <w:r w:rsidRPr="002F2779">
              <w:rPr>
                <w:spacing w:val="-57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событий.</w:t>
            </w:r>
          </w:p>
          <w:p w14:paraId="5E8BB718" w14:textId="77777777" w:rsidR="002F2779" w:rsidRPr="002F2779" w:rsidRDefault="002F2779" w:rsidP="00272C48">
            <w:pPr>
              <w:pStyle w:val="TableParagraph"/>
              <w:ind w:left="115" w:right="1053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День Российской</w:t>
            </w:r>
            <w:r w:rsidRPr="002F2779">
              <w:rPr>
                <w:spacing w:val="-57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науки.</w:t>
            </w:r>
          </w:p>
          <w:p w14:paraId="30FBEDEF" w14:textId="77777777" w:rsidR="002F2779" w:rsidRPr="002F2779" w:rsidRDefault="002F2779" w:rsidP="00272C48">
            <w:pPr>
              <w:pStyle w:val="TableParagraph"/>
              <w:ind w:left="115" w:right="287" w:firstLine="60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Конкурс</w:t>
            </w:r>
            <w:r w:rsidRPr="002F2779">
              <w:rPr>
                <w:spacing w:val="-7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чтецов</w:t>
            </w:r>
            <w:r w:rsidRPr="002F2779">
              <w:rPr>
                <w:spacing w:val="-3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«Живая</w:t>
            </w:r>
            <w:r w:rsidRPr="002F2779">
              <w:rPr>
                <w:spacing w:val="-57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классика».</w:t>
            </w:r>
          </w:p>
          <w:p w14:paraId="4BE3B7F9" w14:textId="77777777" w:rsidR="002F2779" w:rsidRPr="002F2779" w:rsidRDefault="002F2779" w:rsidP="00272C48">
            <w:pPr>
              <w:pStyle w:val="TableParagraph"/>
              <w:spacing w:line="270" w:lineRule="atLeast"/>
              <w:ind w:left="115" w:right="912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Всероссийская</w:t>
            </w:r>
            <w:r w:rsidRPr="002F2779">
              <w:rPr>
                <w:spacing w:val="1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неделя детской и</w:t>
            </w:r>
            <w:r w:rsidRPr="002F2779">
              <w:rPr>
                <w:spacing w:val="1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юношеской</w:t>
            </w:r>
            <w:r w:rsidRPr="002F2779">
              <w:rPr>
                <w:spacing w:val="-6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книги.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A15B69A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E0B2869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D19FE5C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F2779" w14:paraId="49CB129B" w14:textId="77777777" w:rsidTr="00272C48">
        <w:trPr>
          <w:trHeight w:val="551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A6A95DF" w14:textId="77777777" w:rsidR="002F2779" w:rsidRDefault="002F2779" w:rsidP="00272C48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6047BF4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Поэзия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родной</w:t>
            </w:r>
            <w:proofErr w:type="spellEnd"/>
          </w:p>
          <w:p w14:paraId="351427B8" w14:textId="77777777" w:rsid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природы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1447CC8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Тематический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</w:t>
            </w:r>
            <w:proofErr w:type="spellEnd"/>
          </w:p>
          <w:p w14:paraId="1B73F4AD" w14:textId="77777777" w:rsid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A7E5987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C3D7139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C2D881A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F2779" w14:paraId="41C1CA12" w14:textId="77777777" w:rsidTr="00272C48">
        <w:trPr>
          <w:trHeight w:val="551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0E9590E3" w14:textId="77777777" w:rsidR="002F2779" w:rsidRDefault="002F2779" w:rsidP="00272C48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AE4205F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</w:p>
          <w:p w14:paraId="3CBA9010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</w:p>
          <w:p w14:paraId="5C358E74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</w:p>
          <w:p w14:paraId="0DA6CD6A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</w:p>
          <w:p w14:paraId="532303BE" w14:textId="77777777" w:rsidR="002F2779" w:rsidRDefault="002F2779" w:rsidP="00272C48">
            <w:pPr>
              <w:pStyle w:val="TableParagraph"/>
              <w:spacing w:line="268" w:lineRule="exact"/>
              <w:ind w:left="252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  <w:p w14:paraId="01537E9F" w14:textId="77777777" w:rsidR="002F2779" w:rsidRDefault="002F2779" w:rsidP="00272C48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века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B2D5121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148E681C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363CC89F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54E95C6B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</w:p>
          <w:p w14:paraId="178B5ADA" w14:textId="77777777" w:rsidR="002F2779" w:rsidRDefault="002F2779" w:rsidP="00272C48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Единый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Памяти</w:t>
            </w:r>
            <w:proofErr w:type="spellEnd"/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82918D6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</w:p>
          <w:p w14:paraId="3BAABA0F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</w:p>
          <w:p w14:paraId="1FB0B601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</w:p>
          <w:p w14:paraId="5943150F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</w:p>
          <w:p w14:paraId="7D8BD256" w14:textId="77777777" w:rsidR="002F2779" w:rsidRDefault="002F2779" w:rsidP="00272C48">
            <w:pPr>
              <w:pStyle w:val="TableParagraph"/>
              <w:spacing w:line="268" w:lineRule="exact"/>
              <w:ind w:left="249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7811310A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</w:p>
          <w:p w14:paraId="469339F4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</w:p>
          <w:p w14:paraId="19232015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</w:p>
          <w:p w14:paraId="73928251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</w:p>
          <w:p w14:paraId="569E6293" w14:textId="77777777" w:rsidR="002F2779" w:rsidRDefault="002F2779" w:rsidP="00272C48">
            <w:pPr>
              <w:pStyle w:val="TableParagraph"/>
              <w:spacing w:line="268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53872B4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</w:p>
          <w:p w14:paraId="319519F1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</w:p>
          <w:p w14:paraId="4010EF05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</w:p>
          <w:p w14:paraId="64AE5CB2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</w:p>
          <w:p w14:paraId="1026F641" w14:textId="77777777" w:rsidR="002F2779" w:rsidRDefault="002F2779" w:rsidP="00272C48">
            <w:pPr>
              <w:pStyle w:val="TableParagraph"/>
              <w:spacing w:line="268" w:lineRule="exact"/>
              <w:ind w:left="24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F2779" w14:paraId="3758456F" w14:textId="77777777" w:rsidTr="00272C48">
        <w:trPr>
          <w:trHeight w:val="829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4271DFB1" w14:textId="77777777" w:rsidR="002F2779" w:rsidRDefault="002F2779" w:rsidP="00272C48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59F6A43" w14:textId="77777777" w:rsidR="002F2779" w:rsidRDefault="002F2779" w:rsidP="00272C48">
            <w:pPr>
              <w:pStyle w:val="TableParagraph"/>
              <w:ind w:left="115" w:right="598" w:firstLine="136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зарубежной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FBC4176" w14:textId="77777777" w:rsidR="002F2779" w:rsidRPr="002F2779" w:rsidRDefault="002F2779" w:rsidP="00272C48">
            <w:pPr>
              <w:pStyle w:val="TableParagraph"/>
              <w:spacing w:line="270" w:lineRule="exact"/>
              <w:ind w:left="115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День</w:t>
            </w:r>
            <w:r w:rsidRPr="002F2779">
              <w:rPr>
                <w:spacing w:val="-4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славянской</w:t>
            </w:r>
          </w:p>
          <w:p w14:paraId="242843C1" w14:textId="77777777" w:rsidR="002F2779" w:rsidRPr="002F2779" w:rsidRDefault="002F2779" w:rsidP="00272C48">
            <w:pPr>
              <w:pStyle w:val="TableParagraph"/>
              <w:spacing w:line="270" w:lineRule="atLeast"/>
              <w:ind w:left="252" w:right="1180" w:hanging="137"/>
              <w:rPr>
                <w:sz w:val="24"/>
                <w:lang w:val="ru-RU"/>
              </w:rPr>
            </w:pPr>
            <w:r w:rsidRPr="002F2779">
              <w:rPr>
                <w:sz w:val="24"/>
                <w:lang w:val="ru-RU"/>
              </w:rPr>
              <w:t>письменности и</w:t>
            </w:r>
            <w:r w:rsidRPr="002F2779">
              <w:rPr>
                <w:spacing w:val="-57"/>
                <w:sz w:val="24"/>
                <w:lang w:val="ru-RU"/>
              </w:rPr>
              <w:t xml:space="preserve"> </w:t>
            </w:r>
            <w:r w:rsidRPr="002F2779">
              <w:rPr>
                <w:sz w:val="24"/>
                <w:lang w:val="ru-RU"/>
              </w:rPr>
              <w:t>культуры.</w:t>
            </w: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7BC0E91" w14:textId="77777777" w:rsidR="002F2779" w:rsidRDefault="002F2779" w:rsidP="00272C48">
            <w:pPr>
              <w:pStyle w:val="TableParagraph"/>
              <w:spacing w:line="270" w:lineRule="exact"/>
              <w:ind w:left="24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4487A725" w14:textId="77777777" w:rsidR="002F2779" w:rsidRDefault="002F2779" w:rsidP="00272C48">
            <w:pPr>
              <w:pStyle w:val="TableParagraph"/>
              <w:spacing w:line="270" w:lineRule="exact"/>
              <w:ind w:left="25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23240172" w14:textId="77777777" w:rsidR="002F2779" w:rsidRDefault="002F2779" w:rsidP="00272C48">
            <w:pPr>
              <w:pStyle w:val="TableParagraph"/>
              <w:spacing w:line="270" w:lineRule="exact"/>
              <w:ind w:left="24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2F2779" w14:paraId="01F055F1" w14:textId="77777777" w:rsidTr="00272C48">
        <w:trPr>
          <w:trHeight w:val="275"/>
        </w:trPr>
        <w:tc>
          <w:tcPr>
            <w:tcW w:w="70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506C970E" w14:textId="77777777" w:rsidR="002F2779" w:rsidRDefault="002F2779" w:rsidP="00272C48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70EBC4DB" w14:textId="77777777" w:rsidR="002F2779" w:rsidRDefault="002F2779" w:rsidP="00272C48">
            <w:pPr>
              <w:pStyle w:val="TableParagraph"/>
              <w:spacing w:line="255" w:lineRule="exact"/>
              <w:ind w:left="252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296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</w:tcPr>
          <w:p w14:paraId="1FEBFE6C" w14:textId="77777777" w:rsidR="002F2779" w:rsidRDefault="002F2779" w:rsidP="00272C48">
            <w:pPr>
              <w:pStyle w:val="TableParagraph"/>
              <w:rPr>
                <w:sz w:val="20"/>
              </w:rPr>
            </w:pPr>
          </w:p>
        </w:tc>
        <w:tc>
          <w:tcPr>
            <w:tcW w:w="1287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3B8C2843" w14:textId="77777777" w:rsidR="002F2779" w:rsidRDefault="002F2779" w:rsidP="00272C48">
            <w:pPr>
              <w:pStyle w:val="TableParagraph"/>
              <w:spacing w:line="255" w:lineRule="exact"/>
              <w:ind w:left="249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278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0AF16092" w14:textId="77777777" w:rsidR="002F2779" w:rsidRDefault="002F2779" w:rsidP="00272C48">
            <w:pPr>
              <w:pStyle w:val="TableParagraph"/>
              <w:spacing w:line="255" w:lineRule="exact"/>
              <w:ind w:left="25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9"/>
              <w:left w:val="single" w:sz="6" w:space="0" w:color="000009"/>
              <w:bottom w:val="single" w:sz="6" w:space="0" w:color="000009"/>
              <w:right w:val="single" w:sz="6" w:space="0" w:color="000009"/>
            </w:tcBorders>
            <w:hideMark/>
          </w:tcPr>
          <w:p w14:paraId="6912666D" w14:textId="77777777" w:rsidR="002F2779" w:rsidRDefault="002F2779" w:rsidP="00272C48">
            <w:pPr>
              <w:pStyle w:val="TableParagraph"/>
              <w:spacing w:line="255" w:lineRule="exact"/>
              <w:ind w:left="24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14:paraId="7C1DB911" w14:textId="77777777" w:rsidR="002F2779" w:rsidRDefault="002F2779" w:rsidP="002F2779">
      <w:pPr>
        <w:ind w:left="1319"/>
        <w:rPr>
          <w:sz w:val="20"/>
        </w:rPr>
      </w:pPr>
    </w:p>
    <w:p w14:paraId="1B51BC10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A8782C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16F8F7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59F26C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B5F924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23C71A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99EEEF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703365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708B2D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97FCE3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CD6B82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EA201F0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31385E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4C4271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9DD027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4473F9B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601C89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339E18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D44CEF7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C4C82D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403626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D6A1470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9EF536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2320172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6E2A50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45A05DE" w14:textId="77777777" w:rsidR="002F2779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14:paraId="1CA00871" w14:textId="77777777" w:rsidR="00F4315A" w:rsidRPr="00875568" w:rsidRDefault="002F2779" w:rsidP="00C113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F4315A" w:rsidRPr="0087556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42709504" w14:textId="77777777" w:rsidR="0044257D" w:rsidRPr="00875568" w:rsidRDefault="0044257D" w:rsidP="00CA19FC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1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238"/>
        <w:gridCol w:w="6007"/>
        <w:gridCol w:w="1229"/>
        <w:gridCol w:w="1134"/>
      </w:tblGrid>
      <w:tr w:rsidR="00572901" w:rsidRPr="001029FC" w14:paraId="7D9EB328" w14:textId="77777777" w:rsidTr="00331249">
        <w:trPr>
          <w:trHeight w:val="40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119C9B" w14:textId="77777777" w:rsidR="00572901" w:rsidRPr="001029FC" w:rsidRDefault="00572901" w:rsidP="00CA19FC">
            <w:pPr>
              <w:pStyle w:val="Standard"/>
              <w:jc w:val="both"/>
              <w:rPr>
                <w:sz w:val="24"/>
                <w:szCs w:val="24"/>
              </w:rPr>
            </w:pPr>
            <w:r w:rsidRPr="001029FC">
              <w:rPr>
                <w:sz w:val="24"/>
                <w:szCs w:val="24"/>
              </w:rPr>
              <w:t xml:space="preserve">№ </w:t>
            </w:r>
          </w:p>
          <w:p w14:paraId="62B1E490" w14:textId="77777777" w:rsidR="00572901" w:rsidRPr="001029FC" w:rsidRDefault="00572901" w:rsidP="00CA19FC">
            <w:pPr>
              <w:pStyle w:val="Standard"/>
              <w:jc w:val="both"/>
              <w:rPr>
                <w:sz w:val="24"/>
                <w:szCs w:val="24"/>
              </w:rPr>
            </w:pPr>
            <w:r w:rsidRPr="001029FC">
              <w:rPr>
                <w:sz w:val="24"/>
                <w:szCs w:val="24"/>
              </w:rPr>
              <w:t>п/п</w:t>
            </w:r>
          </w:p>
        </w:tc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D9A44B3" w14:textId="77777777" w:rsidR="00572901" w:rsidRPr="00875568" w:rsidRDefault="00572901" w:rsidP="008A33C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87556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6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24A5F72" w14:textId="77777777" w:rsidR="00572901" w:rsidRPr="00875568" w:rsidRDefault="00572901" w:rsidP="008A33CC">
            <w:pPr>
              <w:pStyle w:val="Standard"/>
              <w:jc w:val="both"/>
              <w:rPr>
                <w:b/>
                <w:sz w:val="24"/>
                <w:szCs w:val="24"/>
              </w:rPr>
            </w:pPr>
            <w:r w:rsidRPr="00875568">
              <w:rPr>
                <w:b/>
                <w:sz w:val="24"/>
                <w:szCs w:val="24"/>
              </w:rPr>
              <w:t>Виды деятельности</w:t>
            </w:r>
          </w:p>
          <w:p w14:paraId="7A3C58C6" w14:textId="77777777" w:rsidR="00572901" w:rsidRPr="001029FC" w:rsidRDefault="00572901" w:rsidP="008A33CC">
            <w:pPr>
              <w:pStyle w:val="Standard"/>
              <w:jc w:val="both"/>
              <w:rPr>
                <w:sz w:val="24"/>
                <w:szCs w:val="24"/>
              </w:rPr>
            </w:pPr>
            <w:r w:rsidRPr="00875568">
              <w:rPr>
                <w:b/>
                <w:sz w:val="24"/>
                <w:szCs w:val="24"/>
              </w:rPr>
              <w:t xml:space="preserve"> (элементы содержания, контроль)</w:t>
            </w:r>
          </w:p>
        </w:tc>
        <w:tc>
          <w:tcPr>
            <w:tcW w:w="2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6A541" w14:textId="77777777" w:rsidR="00572901" w:rsidRPr="00875568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572901" w:rsidRPr="001029FC" w14:paraId="6EAB8DE3" w14:textId="77777777" w:rsidTr="00331249">
        <w:trPr>
          <w:trHeight w:val="402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122C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F994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6334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A3D2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98A4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</w:p>
        </w:tc>
      </w:tr>
      <w:tr w:rsidR="00572901" w:rsidRPr="001029FC" w14:paraId="33308B38" w14:textId="77777777" w:rsidTr="00331249">
        <w:trPr>
          <w:trHeight w:val="402"/>
        </w:trPr>
        <w:tc>
          <w:tcPr>
            <w:tcW w:w="15316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3427" w14:textId="77777777" w:rsidR="00572901" w:rsidRPr="00875568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Введение (1 ч.)</w:t>
            </w:r>
          </w:p>
        </w:tc>
      </w:tr>
      <w:tr w:rsidR="00572901" w:rsidRPr="001029FC" w14:paraId="2565D4A5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9AF05" w14:textId="77777777" w:rsidR="00572901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9C3E30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2C0A9C71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Русская литература и история.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06F32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Осознанное  чтение статьи учебника. Составление плана статьи учебника. Участие в коллективном диалоге.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6AA55" w14:textId="0DE09186" w:rsidR="00572901" w:rsidRPr="002B117D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3832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22D6" w:rsidRPr="001029FC" w14:paraId="3FDBBF32" w14:textId="77777777" w:rsidTr="00331249">
        <w:tc>
          <w:tcPr>
            <w:tcW w:w="15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88CB" w14:textId="77777777" w:rsidR="00C122D6" w:rsidRPr="00875568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Устное народное творчество (2 ч.)</w:t>
            </w:r>
          </w:p>
        </w:tc>
      </w:tr>
      <w:tr w:rsidR="00C122D6" w:rsidRPr="001029FC" w14:paraId="52167240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A6C5" w14:textId="77777777" w:rsidR="00C122D6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C9F4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мире русской народной песни. Частушки как малый песенный жанр.</w:t>
            </w:r>
          </w:p>
          <w:p w14:paraId="56C46F2E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13DF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Объяснение специфики происхождения форм бытования, жанрового бытования. Выразительное чтение народных песен, частушек.</w:t>
            </w:r>
          </w:p>
          <w:p w14:paraId="57093BE2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Устные ответы на вопросы. Участие в коллективном диалоге.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4032" w14:textId="5BE0F3E1" w:rsidR="00C122D6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71A4" w14:textId="77777777" w:rsidR="00C122D6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693D32DC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9DAA4" w14:textId="77777777" w:rsidR="00572901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93CD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Предания как исторический жанр русской народной прозы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41198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и обсуждение преданий. Работа со словарем.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99D5" w14:textId="598311B8" w:rsidR="00572901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6143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22D6" w:rsidRPr="001029FC" w14:paraId="688E2E2F" w14:textId="77777777" w:rsidTr="00331249">
        <w:tc>
          <w:tcPr>
            <w:tcW w:w="15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14DC" w14:textId="77777777" w:rsidR="00C122D6" w:rsidRPr="00875568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древнерусской литературы (2 ч.)</w:t>
            </w:r>
          </w:p>
        </w:tc>
      </w:tr>
      <w:tr w:rsidR="00C122D6" w:rsidRPr="001029FC" w14:paraId="73DCF85B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C16D" w14:textId="77777777" w:rsidR="00C122D6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5235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«Жития Александра Невского». Защита русских земель от нашествий и набегов врагов.</w:t>
            </w:r>
          </w:p>
          <w:p w14:paraId="17218C67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41A64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по ролям фрагментов «Жития». Формулирование вопросов к тексту. Участие в коллективном диалоге. Работа со словарем литературоведческих терминов.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55968" w14:textId="32A8C2C8" w:rsidR="00C122D6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8DA0" w14:textId="77777777" w:rsidR="00C122D6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79E7B976" w14:textId="77777777" w:rsidTr="00331249">
        <w:trPr>
          <w:trHeight w:val="2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0B4F7" w14:textId="77777777" w:rsidR="00572901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B55F4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«Шемякин суд». Изображение действительных и вымышленных событий — главное новшество литературы XVII века.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D2C9D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Выявление особенностей сатирической повести 17 века. Обсуждение древнерусских иллюстраций. Характеристика героев сатирической повести.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34A3" w14:textId="1BD9F312" w:rsidR="00572901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347F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22D6" w:rsidRPr="001029FC" w14:paraId="518F7C7F" w14:textId="77777777" w:rsidTr="00331249">
        <w:trPr>
          <w:trHeight w:val="214"/>
        </w:trPr>
        <w:tc>
          <w:tcPr>
            <w:tcW w:w="15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2CF17" w14:textId="77777777" w:rsidR="00C122D6" w:rsidRPr="00875568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литературы 18 века.(3ч.)</w:t>
            </w:r>
          </w:p>
        </w:tc>
      </w:tr>
      <w:tr w:rsidR="00C122D6" w:rsidRPr="001029FC" w14:paraId="583E0E91" w14:textId="77777777" w:rsidTr="00331249">
        <w:trPr>
          <w:trHeight w:val="2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7F77F" w14:textId="77777777" w:rsidR="00C122D6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7112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Денис Иванович Фонвизин. Слово о писателе. «Недоросль» (сцены).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8047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Выразительное чтение комедии по ролям.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9FB3C" w14:textId="7A5E6546" w:rsidR="00C122D6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05AA" w14:textId="77777777" w:rsidR="00C122D6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22D6" w:rsidRPr="001029FC" w14:paraId="5D493DC6" w14:textId="77777777" w:rsidTr="00331249">
        <w:trPr>
          <w:trHeight w:val="21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1B946" w14:textId="77777777" w:rsidR="00C122D6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DA226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Сатирическая направленность комедии. Проблема воспитания истинного гражданина. </w:t>
            </w:r>
            <w:r w:rsidR="002517AF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Речевые характеристики персонажей как средство создания комической ситуации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5EFA" w14:textId="77777777" w:rsidR="00C122D6" w:rsidRPr="001029FC" w:rsidRDefault="00C122D6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Формулирование вопросов к тексту.</w:t>
            </w:r>
            <w:r w:rsidR="002517AF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Речевые характеристики героев пьесы. Составление письменного ответа на проблемный вопрос.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26820" w14:textId="6B8E8D15" w:rsidR="00C122D6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5C28" w14:textId="77777777" w:rsidR="00C122D6" w:rsidRPr="001029FC" w:rsidRDefault="00C122D6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50E6EDF6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CD90" w14:textId="77777777" w:rsidR="00572901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1F816" w14:textId="77777777" w:rsidR="00572901" w:rsidRPr="00875568" w:rsidRDefault="005577DB" w:rsidP="008A33CC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 xml:space="preserve">ная работа </w:t>
            </w:r>
            <w:r w:rsidRPr="00875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N° 1 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комедии </w:t>
            </w:r>
            <w:r w:rsidRPr="008755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Д.И. 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>Фонвизина «Не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доросль».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7379E" w14:textId="77777777" w:rsidR="008A33CC" w:rsidRPr="001029FC" w:rsidRDefault="008A33CC" w:rsidP="008A33C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Определение идейно-этической направленности комедии «Недоросль»</w:t>
            </w:r>
          </w:p>
          <w:p w14:paraId="1FBD50C9" w14:textId="77777777" w:rsidR="008A33CC" w:rsidRPr="001029FC" w:rsidRDefault="008A33CC" w:rsidP="008A33C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 xml:space="preserve">Анализ эпизода драматического произведения. </w:t>
            </w:r>
          </w:p>
          <w:p w14:paraId="3CD10530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D7EE" w14:textId="65C7E96D" w:rsidR="00572901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A8F7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4EC2DE29" w14:textId="77777777" w:rsidTr="00331249">
        <w:tc>
          <w:tcPr>
            <w:tcW w:w="15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3D53A" w14:textId="77777777" w:rsidR="008A41EB" w:rsidRDefault="008A41EB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5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литературы 19 века.(34 ч.)</w:t>
            </w:r>
          </w:p>
          <w:p w14:paraId="3357EA43" w14:textId="77777777" w:rsidR="00591535" w:rsidRPr="00591535" w:rsidRDefault="00591535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A41EB" w:rsidRPr="001029FC" w14:paraId="0A67FA69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1B239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FAB1" w14:textId="77777777" w:rsidR="008A41EB" w:rsidRPr="001029FC" w:rsidRDefault="008A41EB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Иван Андреевич Крылов. Поэт и мудрец. </w:t>
            </w:r>
          </w:p>
          <w:p w14:paraId="22D424CE" w14:textId="77777777" w:rsidR="008A41EB" w:rsidRPr="001029FC" w:rsidRDefault="008A41EB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B7C5" w14:textId="77777777" w:rsidR="008A41EB" w:rsidRPr="001029FC" w:rsidRDefault="00797A8D" w:rsidP="00797A8D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басен с учётом жанровой принадлежности и интонационных особенностей текстов, при котором передаётся личное отношение к событиям и героям.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ADE9A" w14:textId="0C80BF2B" w:rsidR="008A41EB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A9237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27B57415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E4AFC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lastRenderedPageBreak/>
              <w:t>10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9245" w14:textId="77777777" w:rsidR="008A41EB" w:rsidRPr="001029FC" w:rsidRDefault="008A41EB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«Обоз». Мораль </w:t>
            </w:r>
            <w:proofErr w:type="spellStart"/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басни.</w:t>
            </w:r>
            <w:r w:rsidR="00797A8D" w:rsidRPr="001029FC">
              <w:rPr>
                <w:rFonts w:ascii="Times New Roman" w:hAnsi="Times New Roman" w:cs="Times New Roman"/>
                <w:sz w:val="24"/>
                <w:szCs w:val="24"/>
              </w:rPr>
              <w:t>Осмеяние</w:t>
            </w:r>
            <w:proofErr w:type="spellEnd"/>
            <w:proofErr w:type="gramEnd"/>
            <w:r w:rsidR="00797A8D" w:rsidRPr="001029FC">
              <w:rPr>
                <w:rFonts w:ascii="Times New Roman" w:hAnsi="Times New Roman" w:cs="Times New Roman"/>
                <w:sz w:val="24"/>
                <w:szCs w:val="24"/>
              </w:rPr>
              <w:t xml:space="preserve"> пороков в басне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2A0C" w14:textId="77777777" w:rsidR="00797A8D" w:rsidRPr="001029FC" w:rsidRDefault="00797A8D" w:rsidP="00797A8D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Заучивание басни наизусть.</w:t>
            </w:r>
          </w:p>
          <w:p w14:paraId="39B8E50D" w14:textId="77777777" w:rsidR="008A41EB" w:rsidRPr="001029FC" w:rsidRDefault="008A41EB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басни. Выявление для басен тем, образов. Формулирование вопросов по тексту басни.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03A3" w14:textId="18208B4D" w:rsidR="008A41EB" w:rsidRPr="001029FC" w:rsidRDefault="002B117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02482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2EEDDB81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0FD5" w14:textId="77777777" w:rsidR="00572901" w:rsidRPr="001029FC" w:rsidRDefault="008A41EB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36625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Кондратий Федорович Рылеев. Краткий рассказ о писателе. «Смерть Ермака». Историческая тема думы. Ермак Тимофеевич — главный герой думы.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29EBE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думы. Устный и письменный ответ на вопрос. Участие в коллективном диалоге. Характеристика особенностей поэзии русского романтизма.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97E6" w14:textId="0E8CEEE6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00DD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5D9FD892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6B2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9FBC5" w14:textId="77777777" w:rsidR="008A41EB" w:rsidRPr="001029FC" w:rsidRDefault="002517AF" w:rsidP="00797A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 Сергеевич Пушкин. Краткий рассказ об отношении поэта к истории. «Туча».  Разноплановость  содержания стихотворения — зарисовка природы, отклик на  десятилетие восстания декабристов.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66D8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об А.С.Пушкине. Выразительное чтение стихотворений Пушкина.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41BC" w14:textId="641FA0C1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BE43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4A3152C1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36C6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2CAF" w14:textId="77777777" w:rsidR="002517AF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К*** («Я помню чудное мгновенье...»).  Обогащение любовной лирики мотивами побуждения души к творчеству. </w:t>
            </w:r>
          </w:p>
          <w:p w14:paraId="3E1D1ED9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«19 октября».  Мотивы дружбы, </w:t>
            </w:r>
            <w:r w:rsidR="00797A8D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проеденного</w:t>
            </w: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союза и единения друзей. Дружба как нравственный жизненный стержень сообщества избранных.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4C89" w14:textId="77777777" w:rsidR="00797A8D" w:rsidRPr="001029FC" w:rsidRDefault="00797A8D" w:rsidP="00797A8D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Прослеживание развития сюжета в эпическом произведении, смены настроений в лирическом стихотворении.</w:t>
            </w:r>
          </w:p>
          <w:p w14:paraId="5DC61E93" w14:textId="77777777" w:rsidR="008A41EB" w:rsidRPr="001029FC" w:rsidRDefault="008A41EB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E285" w14:textId="42EBCA75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1B81E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5A67CB06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099B1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50481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«История Пугачёва» (отрывки). История Пугачёвского восстания в художественном произведении и историческом труде писателя и историка.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A7D3E" w14:textId="77777777" w:rsidR="002517AF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Формулирование вопросов по тексту «Истории Пугачева». Участие в коллективном диалоге. </w:t>
            </w:r>
          </w:p>
          <w:p w14:paraId="6FC365B9" w14:textId="77777777" w:rsidR="008A41EB" w:rsidRPr="001029FC" w:rsidRDefault="008A41EB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5EDF" w14:textId="039046DA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63CE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5C26B884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8250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82ECD" w14:textId="77777777" w:rsidR="008A41EB" w:rsidRPr="001029FC" w:rsidRDefault="002517AF" w:rsidP="00797A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Роман «Капитанская дочка».  Пётр Гринёв — жизненный путь героя.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2BFD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Чтение и пересказ романа «Капитанская дочка» Устный и письменный ответ на вопрос. Характеристика героев романа.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679F" w14:textId="164CC036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00904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158D3809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8687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DC70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Маша   Миронова — нравственная красота героини.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5DAC" w14:textId="77777777" w:rsidR="008A41EB" w:rsidRPr="001029FC" w:rsidRDefault="00797A8D" w:rsidP="00797A8D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Определение мотивов поведения героев и оценка их поступков.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7709" w14:textId="6BECC39F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6F28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65309863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B7753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A4FB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Швабрин — антигерой. Значение образа Савельича в романе.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3EB9" w14:textId="77777777" w:rsidR="008A41EB" w:rsidRPr="001029FC" w:rsidRDefault="00797A8D" w:rsidP="00797A8D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Определение мотивов поведения героев и оценка их поступков.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1DB1" w14:textId="5D4D3143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DEB16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344DF95D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EF4D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30E93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композиции. Гуманизм и историзм Пушкина.</w:t>
            </w:r>
            <w:r w:rsidR="005577DB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Историческая правда и художественный вымысел в романе. Фольклорные мотивы в романе.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00B0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Толкование эпиграфов к главам романа. Составление таблиц.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06E8" w14:textId="41DC13AE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B90C7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A41EB" w:rsidRPr="001029FC" w14:paraId="35147EB0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2646" w14:textId="77777777" w:rsidR="008A41EB" w:rsidRPr="001029FC" w:rsidRDefault="002517AF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D1BD4" w14:textId="77777777" w:rsidR="008A41EB" w:rsidRPr="001029FC" w:rsidRDefault="005577DB" w:rsidP="008A33C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iCs/>
                <w:sz w:val="24"/>
                <w:szCs w:val="24"/>
              </w:rPr>
              <w:t>P.P.</w:t>
            </w: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 xml:space="preserve"> Проект. Составление электронной презентации «Герои по</w:t>
            </w:r>
            <w:r w:rsidRPr="001029FC">
              <w:rPr>
                <w:rFonts w:ascii="Times New Roman" w:hAnsi="Times New Roman" w:cs="Times New Roman"/>
                <w:sz w:val="24"/>
                <w:szCs w:val="24"/>
              </w:rPr>
              <w:softHyphen/>
              <w:t>вести  «Капитанская дочка” и их прототипы».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16A09" w14:textId="77777777" w:rsidR="008A41EB" w:rsidRPr="001029FC" w:rsidRDefault="002517AF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Письменный ответ на проблемный вопрос. Подготовка к </w:t>
            </w:r>
            <w:r w:rsidR="005577DB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контрольной работе </w:t>
            </w: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роману Пушкина.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A2D3" w14:textId="4F1D9C6B" w:rsidR="008A41EB" w:rsidRPr="001029FC" w:rsidRDefault="008A41EB" w:rsidP="002651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6467" w14:textId="77777777" w:rsidR="008A41EB" w:rsidRPr="001029FC" w:rsidRDefault="008A41EB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402014E0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F369" w14:textId="77777777" w:rsidR="00572901" w:rsidRPr="001029FC" w:rsidRDefault="002517AF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2FC4E" w14:textId="77777777" w:rsidR="00572901" w:rsidRPr="00875568" w:rsidRDefault="002517AF" w:rsidP="00797A8D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К.Р.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 № 2 по произведениям А.С. Пушкина.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0B3C" w14:textId="77777777" w:rsidR="00572901" w:rsidRPr="001029FC" w:rsidRDefault="00797A8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Объяснение роли изобразительно-выразительных средств языка в характеристике персонажей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9E0E7" w14:textId="60D2610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CB2B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4306433D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B090" w14:textId="77777777" w:rsidR="00796693" w:rsidRPr="001029FC" w:rsidRDefault="00796693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6053" w14:textId="77777777" w:rsidR="00796693" w:rsidRPr="001029FC" w:rsidRDefault="00875568" w:rsidP="00797A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Михаил Юрьевич Лермонтов. </w:t>
            </w:r>
            <w:r w:rsidR="00796693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Краткий  рассказ о писателе.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2C18" w14:textId="77777777" w:rsidR="00796693" w:rsidRPr="001029FC" w:rsidRDefault="00796693" w:rsidP="0079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поэте.</w:t>
            </w:r>
            <w:r w:rsidR="00797A8D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Участие в коллективном диалоге.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74354" w14:textId="44F969C2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A03E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796DAA63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5765" w14:textId="77777777" w:rsidR="00796693" w:rsidRPr="001029FC" w:rsidRDefault="00796693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AE88" w14:textId="77777777" w:rsidR="00796693" w:rsidRPr="001029FC" w:rsidRDefault="00796693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Поэма «Мцыри». «Мцыри» как романтическая поэма.</w:t>
            </w:r>
          </w:p>
          <w:p w14:paraId="0DE38661" w14:textId="77777777" w:rsidR="00796693" w:rsidRPr="001029FC" w:rsidRDefault="00796693" w:rsidP="008A33CC">
            <w:pPr>
              <w:spacing w:after="0" w:line="240" w:lineRule="auto"/>
              <w:ind w:left="426" w:right="281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6EB29" w14:textId="77777777" w:rsidR="00796693" w:rsidRPr="001029FC" w:rsidRDefault="00796693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поэмы.   Характеристика сюжета поэмы. Работа со словарем лингвистических терминов.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7F60" w14:textId="1F1E45E6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6CE7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162C8A75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E9B50" w14:textId="77777777" w:rsidR="00796693" w:rsidRPr="001029FC" w:rsidRDefault="00796693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35F0" w14:textId="77777777" w:rsidR="00796693" w:rsidRPr="001029FC" w:rsidRDefault="00796693" w:rsidP="00797A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Романтический герой. Смысл человеческой жизни для Мцыри и для монаха.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04FE" w14:textId="77777777" w:rsidR="00796693" w:rsidRPr="001029FC" w:rsidRDefault="00796693" w:rsidP="0079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Характеристика героя поэмы. Участие в коллективном диалоге.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3EB8" w14:textId="57DAD77D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DE665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644E4F72" w14:textId="77777777" w:rsidTr="00331249">
        <w:trPr>
          <w:trHeight w:val="7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7535" w14:textId="77777777" w:rsidR="00796693" w:rsidRPr="001029FC" w:rsidRDefault="00796693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54FC4" w14:textId="77777777" w:rsidR="00796693" w:rsidRPr="001029FC" w:rsidRDefault="00796693" w:rsidP="00797A8D">
            <w:pPr>
              <w:spacing w:after="0" w:line="240" w:lineRule="auto"/>
              <w:ind w:right="281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Особенности композиции поэмы. Эпиграф и сюжет поэмы.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1E00E" w14:textId="77777777" w:rsidR="00796693" w:rsidRPr="001029FC" w:rsidRDefault="00796693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Выявление изобразительно-выразительных средств. Составление плана поэмы. Подготовка к письменному ответу на проблемный вопрос.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485B" w14:textId="03A37C95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D202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7A8D" w:rsidRPr="001029FC" w14:paraId="199EA22E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B583" w14:textId="77777777" w:rsidR="00797A8D" w:rsidRPr="001029FC" w:rsidRDefault="00797A8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23F0D" w14:textId="77777777" w:rsidR="00797A8D" w:rsidRPr="00875568" w:rsidRDefault="00797A8D" w:rsidP="00797A8D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К. Р.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 № 3 по произведениям М.Ю. Лермонтова.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9B51A" w14:textId="77777777" w:rsidR="00797A8D" w:rsidRPr="001029FC" w:rsidRDefault="00797A8D" w:rsidP="00EA0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Объяснение роли изобразительно-выразительных средств языка в характеристике персонажей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5AF7D" w14:textId="1BA11EF5" w:rsidR="00797A8D" w:rsidRPr="001029FC" w:rsidRDefault="00797A8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30CB" w14:textId="77777777" w:rsidR="00797A8D" w:rsidRPr="001029FC" w:rsidRDefault="00797A8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5EB06891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08EA8" w14:textId="77777777" w:rsidR="00796693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BBF6" w14:textId="77777777" w:rsidR="00796693" w:rsidRPr="001029FC" w:rsidRDefault="001669BA" w:rsidP="00A656C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Николай Васильевич Гоголь. Краткий рассказ о писателе, его отношение к истории, исторической теме в художественном произведении. «Ревизор». Комедия «со злостью и солью». История создания и история постановки комедии. «Ревизор».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D32A" w14:textId="77777777" w:rsidR="001669BA" w:rsidRPr="001029FC" w:rsidRDefault="001669BA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Выразительное чтение отрывков из пьесы.</w:t>
            </w:r>
          </w:p>
          <w:p w14:paraId="3F01C368" w14:textId="77777777" w:rsidR="00796693" w:rsidRPr="001029FC" w:rsidRDefault="00796693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3BC2" w14:textId="56EAB095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462F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70219653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8674E" w14:textId="77777777" w:rsidR="00796693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F300" w14:textId="77777777" w:rsidR="001669BA" w:rsidRPr="001029FC" w:rsidRDefault="001669BA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 И. Немирович-Данченко). Хлестаков и «миражная интрига» (Ю. Манн). Хлестаковщина как общественное явление.</w:t>
            </w:r>
          </w:p>
          <w:p w14:paraId="786A34C4" w14:textId="77777777" w:rsidR="00796693" w:rsidRPr="001029FC" w:rsidRDefault="001669BA" w:rsidP="00797A8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Теория литературы. Комедия. Юмор. Ремарки как форма гения авторской поэзии (начальные представления).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4761" w14:textId="77777777" w:rsidR="001669BA" w:rsidRPr="001029FC" w:rsidRDefault="001669BA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или письменный ответ на вопрос.  Характеристика сюжета пьесы.</w:t>
            </w:r>
          </w:p>
          <w:p w14:paraId="03FA179A" w14:textId="77777777" w:rsidR="001669BA" w:rsidRPr="001029FC" w:rsidRDefault="001669BA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Речевая характеристика героев комедии. Поиск примеров, иллюстрирующих понятия «юмор» и «сатира».</w:t>
            </w:r>
          </w:p>
          <w:p w14:paraId="2C682DBD" w14:textId="77777777" w:rsidR="00796693" w:rsidRPr="001029FC" w:rsidRDefault="001669BA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системы образов. Устная и письменная характеристика Хлестакова.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F6761" w14:textId="1169AB54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C529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79831086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E5A9" w14:textId="77777777" w:rsidR="00796693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79CE" w14:textId="77777777" w:rsidR="00796693" w:rsidRPr="001029FC" w:rsidRDefault="001669BA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«Шинель». Образ «маленького человека» в литературе. Потеря Акакием Акакиевичем Башмачкиным лица (одиночество, косноязычие).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C5E1" w14:textId="77777777" w:rsidR="001669BA" w:rsidRPr="001029FC" w:rsidRDefault="001669BA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Выразительное чтение повести. </w:t>
            </w:r>
          </w:p>
          <w:p w14:paraId="5AEC0DE5" w14:textId="77777777" w:rsidR="00796693" w:rsidRPr="001029FC" w:rsidRDefault="00796693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DFD22" w14:textId="66DA5509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CD41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61844EE0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E3AF" w14:textId="77777777" w:rsidR="00796693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85EA" w14:textId="77777777" w:rsidR="00796693" w:rsidRPr="001029FC" w:rsidRDefault="001669BA" w:rsidP="00797A8D">
            <w:pPr>
              <w:spacing w:after="0" w:line="240" w:lineRule="auto"/>
              <w:ind w:right="281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Шинель как последняя надежда согреться в холодном мире. Тщетность этой мечты.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25DF1" w14:textId="77777777" w:rsidR="00796693" w:rsidRPr="001029FC" w:rsidRDefault="001669BA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или письменный ответ на вопрос.  Характеристика сюжета повести.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AAD0" w14:textId="53F9C8F5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B340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31AFB397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2E328" w14:textId="77777777" w:rsidR="00796693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15211" w14:textId="77777777" w:rsidR="00796693" w:rsidRPr="001029FC" w:rsidRDefault="001669BA" w:rsidP="00797A8D">
            <w:pPr>
              <w:spacing w:after="0" w:line="240" w:lineRule="auto"/>
              <w:ind w:right="281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Петербург как символ вечного адского холода. Незлобивость мелкого чиновника, обладающего духовной силой и противостоящего бездушию общества.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3C87" w14:textId="77777777" w:rsidR="001669BA" w:rsidRPr="001029FC" w:rsidRDefault="001669BA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плана характеристики героя. Анализ эпизода повести. </w:t>
            </w:r>
          </w:p>
          <w:p w14:paraId="029CE588" w14:textId="77777777" w:rsidR="00796693" w:rsidRPr="001029FC" w:rsidRDefault="001669BA" w:rsidP="0079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Письменный анализ финала повести.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E47C1" w14:textId="1BA21A00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9D8C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96693" w:rsidRPr="001029FC" w14:paraId="0E150997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97661" w14:textId="77777777" w:rsidR="00796693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4EDE" w14:textId="77777777" w:rsidR="001669BA" w:rsidRPr="001029FC" w:rsidRDefault="001669BA" w:rsidP="008A33C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Роль фанта</w:t>
            </w:r>
            <w:r w:rsidRPr="001029FC">
              <w:rPr>
                <w:rFonts w:ascii="Times New Roman" w:hAnsi="Times New Roman" w:cs="Times New Roman"/>
                <w:sz w:val="24"/>
                <w:szCs w:val="24"/>
              </w:rPr>
              <w:softHyphen/>
              <w:t>стики в про</w:t>
            </w:r>
            <w:r w:rsidRPr="001029FC">
              <w:rPr>
                <w:rFonts w:ascii="Times New Roman" w:hAnsi="Times New Roman" w:cs="Times New Roman"/>
                <w:sz w:val="24"/>
                <w:szCs w:val="24"/>
              </w:rPr>
              <w:softHyphen/>
              <w:t>изведениях Н.В. Гоголя.</w:t>
            </w:r>
          </w:p>
          <w:p w14:paraId="14D15625" w14:textId="77777777" w:rsidR="00796693" w:rsidRPr="001029FC" w:rsidRDefault="001669BA" w:rsidP="00797A8D">
            <w:pPr>
              <w:shd w:val="clear" w:color="auto" w:fill="FFFFFF"/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029F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Урок рефлексии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8576" w14:textId="77777777" w:rsidR="00796693" w:rsidRPr="001029FC" w:rsidRDefault="00797A8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Объяснение роли фантастики в произведениях автора, подбор примеров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D1CD" w14:textId="4A157B6E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B8409" w14:textId="77777777" w:rsidR="00796693" w:rsidRPr="001029FC" w:rsidRDefault="00796693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22423803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A1CC" w14:textId="77777777" w:rsidR="00572901" w:rsidRPr="001029FC" w:rsidRDefault="0051614D" w:rsidP="0051614D">
            <w:pPr>
              <w:spacing w:after="0" w:line="240" w:lineRule="auto"/>
              <w:ind w:left="-108" w:right="-251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F4F1" w14:textId="77777777" w:rsidR="0051614D" w:rsidRPr="00875568" w:rsidRDefault="0051614D" w:rsidP="00797A8D">
            <w:pPr>
              <w:spacing w:after="0" w:line="240" w:lineRule="auto"/>
              <w:ind w:right="28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К. Р.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работа № 4 по произведению</w:t>
            </w:r>
          </w:p>
          <w:p w14:paraId="1BC56F42" w14:textId="77777777" w:rsidR="0051614D" w:rsidRPr="00875568" w:rsidRDefault="0051614D" w:rsidP="008A33CC">
            <w:pPr>
              <w:spacing w:after="0" w:line="240" w:lineRule="auto"/>
              <w:ind w:left="426" w:right="28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>Н.В. Гоголя «Ревизор».</w:t>
            </w:r>
          </w:p>
          <w:p w14:paraId="004A092D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C0CA" w14:textId="77777777" w:rsidR="00572901" w:rsidRPr="001029FC" w:rsidRDefault="0051614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Написание сочинения на литера</w:t>
            </w:r>
            <w:r w:rsidRPr="001029FC">
              <w:rPr>
                <w:rFonts w:ascii="Times New Roman" w:hAnsi="Times New Roman" w:cs="Times New Roman"/>
                <w:sz w:val="24"/>
                <w:szCs w:val="24"/>
              </w:rPr>
              <w:softHyphen/>
              <w:t>турном материале и с использованием собственного жизненного и читательского опыта. Редактирование текста сочинения.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DD1F" w14:textId="4581EE63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DF164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3B37813A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B84C8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1E79C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 Сергеевич Тургенев. Краткий рассказ о писателе (Тургенев как пропагандист русской литературы в Европе).</w:t>
            </w:r>
          </w:p>
          <w:p w14:paraId="33AF4EA6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 «Певцы». Изображение русской жизни и</w:t>
            </w:r>
            <w:r w:rsidR="00E357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русских характеров в </w:t>
            </w:r>
            <w:proofErr w:type="spellStart"/>
            <w:proofErr w:type="gramStart"/>
            <w:r w:rsidR="00E357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рассказе.Образ</w:t>
            </w:r>
            <w:proofErr w:type="spellEnd"/>
            <w:proofErr w:type="gramEnd"/>
            <w:r w:rsidR="00E357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357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рассказчика.</w:t>
            </w: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</w:t>
            </w:r>
            <w:proofErr w:type="spell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выражения авторской позиции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8FD42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Выразительное чтение рассказа «Певцы». Характеристика героев рассказа. Устный и письменный  ответ на вопрос. Подбор цитат на предложенную тему. Авторская позиция в рассказе.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8CDB4" w14:textId="03ABDA06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4E7A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614D" w:rsidRPr="001029FC" w14:paraId="4BFAE6F0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5EEB" w14:textId="77777777" w:rsidR="0051614D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736D6" w14:textId="77777777" w:rsidR="0051614D" w:rsidRPr="001029FC" w:rsidRDefault="0051614D" w:rsidP="00797A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Михаил Евграфович Салтыков-Щедрин. Краткий рассказ о писателе, редакторе, издателе. «История одного города» (отрывок). Художественно-поэтическая сатира на современные писателю порядки.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F84EF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коллективном диалоге. Анализ различных форм выражения авторской позиции.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BB2D1" w14:textId="4AAD0A18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EEA4" w14:textId="7777777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53408D0D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6B76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8BBF" w14:textId="77777777" w:rsidR="00572901" w:rsidRPr="001029FC" w:rsidRDefault="00572901" w:rsidP="0079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Ирония писателя-гражданина, бичующего основанный на бесправии народа строй. Гротескные образы градоначальников. Пародия на официальные исторические </w:t>
            </w:r>
            <w:proofErr w:type="spellStart"/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сочинения.Теория</w:t>
            </w:r>
            <w:proofErr w:type="spellEnd"/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литературы. Гипербола, гротеск (развитие представлений). Литературная пародия (начальные представления). Эзопов язык (развитие понятия).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FE38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7C0F9065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Письменный ответ на проблемный вопрос.</w:t>
            </w:r>
          </w:p>
          <w:p w14:paraId="7C235BAA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героев произведения.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07507" w14:textId="3427843B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67984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6DF3184B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00C3A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0B79" w14:textId="77777777" w:rsidR="00572901" w:rsidRPr="001029FC" w:rsidRDefault="00572901" w:rsidP="00797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Николай Семёнович Лесков. Краткий рассказ о </w:t>
            </w:r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писателе.«</w:t>
            </w:r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Старый гений». Сатира на чиновничество. Защита беззащитных. Нравственные проблемы рассказа. Деталь как средство создания образа в рассказе.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0B49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коллективном диалоге. Анализ различных форм выражения авторской позиции. Письменный ответ на проблемный вопрос.</w:t>
            </w:r>
          </w:p>
          <w:p w14:paraId="7DF09953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героя  произведения.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12FF" w14:textId="76C9F7E2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6E44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614D" w:rsidRPr="001029FC" w14:paraId="5488CE27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DD2C" w14:textId="77777777" w:rsidR="0051614D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B86D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Л.Н.Толстой «После бала».  Идея </w:t>
            </w:r>
            <w:proofErr w:type="spell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разделённости</w:t>
            </w:r>
            <w:proofErr w:type="spell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двух Россий.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0676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Выразительное чтение рассказа.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C70B" w14:textId="6CA28C98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B33B" w14:textId="7777777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614D" w:rsidRPr="001029FC" w14:paraId="6BFDC2B8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816A" w14:textId="77777777" w:rsidR="0051614D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691C7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Противоречие между сословиями и внутри сословий. Контраст как средство раскрытия конфликта. Психологизм рассказа.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36A11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и письменный ответ на вопрос. Характеристика героев произведения.</w:t>
            </w:r>
          </w:p>
          <w:p w14:paraId="7498E1CB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1DDC" w14:textId="634E4055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572A" w14:textId="7777777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6F219721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EC3B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4FC0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Нравственность в основе поступков героя. Мечта о воссоединении дворянства и народа.</w:t>
            </w:r>
          </w:p>
          <w:p w14:paraId="24425B0F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Теория литературы. Художественная деталь. Антитеза (развитие представлений). Композиция (развитие представлений). Роль антитезы в композиции произведений.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C1961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05566A4B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цитатной таблицы.</w:t>
            </w:r>
          </w:p>
          <w:p w14:paraId="5F3880BB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литературоведческим словарем.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7CB3" w14:textId="52C915BA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F8EAF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614D" w:rsidRPr="001029FC" w14:paraId="1C9B8CDA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B8BB" w14:textId="77777777" w:rsidR="0051614D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E5EE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Поэзия родной природы в русской литературе XIX века А. С. Пушкин. «Цветы последние милей…», М. Ю. Лермонтов. «Осень», Ф. И. Тютчев. «Осенний вечер»,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7A903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стихотворений. Устный или письменный ответ на вопрос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B1DB" w14:textId="04779E6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E942" w14:textId="7777777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0854099E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7550C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CA1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А. Фет. «Первый ландыш»', А. Н. Майков. «Поле зыблется цветами...».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8336F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Конкурс на лучшее исполнение стихотворения. </w:t>
            </w:r>
          </w:p>
          <w:p w14:paraId="610A0868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Письменный анализ стихотворения.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16AE0" w14:textId="1F09188B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FF32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614D" w:rsidRPr="001029FC" w14:paraId="49B9CB7E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1ADD2" w14:textId="77777777" w:rsidR="0051614D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0657" w14:textId="77777777" w:rsidR="0051614D" w:rsidRPr="001029FC" w:rsidRDefault="0051614D" w:rsidP="00797A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Антон Павлович Чехов  Краткий рассказ о писателе. «О любви» (из трилогии). История о любви и упущенном счастье.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E022A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Выразительное чтение рассказа. Характеристика сюжета, тематики, проблематики.</w:t>
            </w:r>
          </w:p>
          <w:p w14:paraId="3C05AE78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307B0" w14:textId="79DF5004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AB977" w14:textId="7777777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091CB97A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82A0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03CDF" w14:textId="77777777" w:rsidR="0051614D" w:rsidRPr="001029FC" w:rsidRDefault="0051614D" w:rsidP="00797A8D">
            <w:pPr>
              <w:spacing w:after="0" w:line="240" w:lineRule="auto"/>
              <w:ind w:right="281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iCs/>
                <w:sz w:val="24"/>
                <w:szCs w:val="24"/>
              </w:rPr>
              <w:t>Психологизм художественной литературы (начальные представления).</w:t>
            </w:r>
          </w:p>
          <w:p w14:paraId="1A0BFD86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9AE3B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таблицы по  теме.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023F" w14:textId="1888FA5E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90B8C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730A25AF" w14:textId="77777777" w:rsidTr="00331249">
        <w:tc>
          <w:tcPr>
            <w:tcW w:w="15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38F7" w14:textId="77777777" w:rsidR="00572901" w:rsidRPr="00591535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153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РУССКОЙ ЛИТЕРАТУРЫ XX ВЕКА (21ч.)</w:t>
            </w:r>
          </w:p>
        </w:tc>
      </w:tr>
      <w:tr w:rsidR="00572901" w:rsidRPr="001029FC" w14:paraId="4AC94066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8F20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3B5D6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Иван Алексеевич Бунин. Краткий рассказ о писателе.</w:t>
            </w:r>
          </w:p>
          <w:p w14:paraId="5363AC35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«Кавказ». Повествование о любви в различных её состояниях и в различных жизненных ситуациях. Мастерство Бунина-рассказчика. Психологизм прозы писателя.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24273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Устный или письменный ответ на вопрос.</w:t>
            </w:r>
          </w:p>
          <w:p w14:paraId="6A4BFD68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героев произведения.</w:t>
            </w:r>
          </w:p>
          <w:p w14:paraId="00457180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Составление цитатной таблицы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F280" w14:textId="22A3ECB0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D869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2F9D4364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643F" w14:textId="77777777" w:rsidR="00572901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A7A89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 Иванович Куприн. Краткий рассказ о писателе. «Куст сирени». Утверждение согласия и взаимопонимания, любви и счастья в семье. Самоотверженность и находчивость главной героини.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BB5B6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рассказа.  Устный или письменный ответ на вопрос. Характеристика сюжета, тематики, проблематики.</w:t>
            </w:r>
          </w:p>
          <w:p w14:paraId="1A26B5BA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главной героини.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534C" w14:textId="0FB2D950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66354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614D" w:rsidRPr="001029FC" w14:paraId="258ADCFD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1DCF" w14:textId="77777777" w:rsidR="0051614D" w:rsidRPr="001029FC" w:rsidRDefault="0051614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56CF" w14:textId="77777777" w:rsidR="0051614D" w:rsidRPr="001029FC" w:rsidRDefault="0051614D" w:rsidP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Александр Александрович Блок. Краткий рассказ о </w:t>
            </w:r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поэте.«</w:t>
            </w:r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Россия». Историческая тема в стихотворении, её современное звучание и смысл.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9F70E" w14:textId="77777777" w:rsidR="0051614D" w:rsidRPr="001029FC" w:rsidRDefault="0051614D" w:rsidP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поэте. Выразительное чтение стихотворения. Участие в коллективном диалоге. Анализ стихотворения.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77BE0" w14:textId="7657DE98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052A" w14:textId="7777777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614D" w:rsidRPr="001029FC" w14:paraId="107F4564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9E1A" w14:textId="77777777" w:rsidR="0051614D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38E1" w14:textId="77777777" w:rsidR="0051614D" w:rsidRPr="001029FC" w:rsidRDefault="0051614D" w:rsidP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Сергей Александрович Есенин. Краткий рассказ о жизни и творчестве </w:t>
            </w:r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поэта.«</w:t>
            </w:r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Пугачёв».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4E16A" w14:textId="77777777" w:rsidR="0051614D" w:rsidRPr="001029FC" w:rsidRDefault="0051614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поэте. Выразительное чтение поэмы. Устный и письменный ответ на вопрос. Анализ особенностей стихотворения. Участие в коллективном диалоге.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5289" w14:textId="5E308319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1FFE" w14:textId="77777777" w:rsidR="0051614D" w:rsidRPr="001029FC" w:rsidRDefault="0051614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32446DF7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5D960" w14:textId="77777777" w:rsidR="00572901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14616" w14:textId="77777777" w:rsidR="00BF02F9" w:rsidRPr="00875568" w:rsidRDefault="00BF02F9" w:rsidP="003C6EF9">
            <w:pPr>
              <w:spacing w:after="0" w:line="240" w:lineRule="auto"/>
              <w:ind w:right="281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5 по творчеству С.А. Есенина и А.А. Блока.</w:t>
            </w:r>
          </w:p>
          <w:p w14:paraId="29AAB0E8" w14:textId="77777777" w:rsidR="00572901" w:rsidRPr="001029FC" w:rsidRDefault="00572901" w:rsidP="008A33CC">
            <w:pPr>
              <w:spacing w:after="0" w:line="240" w:lineRule="auto"/>
              <w:ind w:left="426" w:right="28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171F3" w14:textId="77777777" w:rsidR="00572901" w:rsidRPr="001029FC" w:rsidRDefault="00BF02F9" w:rsidP="003C6EF9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1029FC">
              <w:rPr>
                <w:rFonts w:ascii="Times New Roman" w:hAnsi="Times New Roman" w:cs="Times New Roman"/>
                <w:sz w:val="24"/>
                <w:szCs w:val="24"/>
              </w:rPr>
              <w:softHyphen/>
      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3D90" w14:textId="36550258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7F53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2B23CED3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7C45" w14:textId="77777777" w:rsidR="00572901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06E2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Иван Сергеевич </w:t>
            </w:r>
            <w:proofErr w:type="spell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Шмелёв.Краткий</w:t>
            </w:r>
            <w:proofErr w:type="spell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рассказ о писателе (детство, юность, начало творческого пути).</w:t>
            </w:r>
          </w:p>
          <w:p w14:paraId="2EE3DF33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«Как я стал писателем». Рассказ о пути к творчеству. Сопоставление художественного произведения с документально-биографическими (мемуары, воспоминания, дневники).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6BDC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14:paraId="6694C9EF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Выразительное чтение рассказа. Характеристика сюжета, тематики, проблематики.</w:t>
            </w:r>
          </w:p>
          <w:p w14:paraId="7513CF21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таблицы по  теме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281E" w14:textId="2B55B0B8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5B595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2F9" w:rsidRPr="001029FC" w14:paraId="655C87BC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4940" w14:textId="77777777" w:rsidR="00BF02F9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D280" w14:textId="77777777" w:rsidR="00BF02F9" w:rsidRPr="001029FC" w:rsidRDefault="00BF02F9" w:rsidP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Писатели улыбаются</w:t>
            </w:r>
            <w:r w:rsidR="003C6EF9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Журнал «Сатирикон». Тэффи, О. Дымов, А. Аверченко. «Всеобщая история, обработанная «Сатириконом» (отрывки). Сатирическое изображение исторических событий</w:t>
            </w:r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способы создания сатирического повествования, иронического повествования о прошлом.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3F75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отрывков. Характеристика сюжетов и героев рассказов. Составление таблицы по теме.</w:t>
            </w:r>
          </w:p>
          <w:p w14:paraId="4D4745DE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031BC" w14:textId="2CB52D4F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DC34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2F9" w:rsidRPr="001029FC" w14:paraId="4AE207F9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3720" w14:textId="77777777" w:rsidR="00BF02F9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9BD2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Тэффи. «Жизнь и воротник». (Для самостоятельного чтения.) Сатира и юмор в рассказах.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8EEC" w14:textId="77777777" w:rsidR="00BF02F9" w:rsidRPr="001029FC" w:rsidRDefault="00BF02F9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рассказов. Устный и письменный ответ на вопрос. Характеристика героев произведения.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C017" w14:textId="224A1EC1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1E95B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45814E23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BE79" w14:textId="77777777" w:rsidR="00572901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01667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М.Зощенко. «История болезни», </w:t>
            </w:r>
            <w:r w:rsidR="00BF02F9"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Сатира и юмор в рассказах.</w:t>
            </w:r>
          </w:p>
          <w:p w14:paraId="59B83D37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151FB" w14:textId="77777777" w:rsidR="00572901" w:rsidRPr="001029FC" w:rsidRDefault="00BF02F9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рассказов. Устный и письменный ответ на вопрос. Характеристика героев произведения.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2CC59" w14:textId="20B341DD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634B8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1B5F5155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F5FA6" w14:textId="77777777" w:rsidR="00572901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08FE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Михаил Андреевич Осоргин. Краткий рассказ о писателе. «Пенсне». Сочетание фантастики и реальности в рассказе. Мелочи быта и их психологическое содержание.</w:t>
            </w:r>
          </w:p>
          <w:p w14:paraId="7CD6E01F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0FC06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Устный или письменный ответ на вопрос.</w:t>
            </w:r>
          </w:p>
          <w:p w14:paraId="55B14845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героев произведения.</w:t>
            </w:r>
          </w:p>
          <w:p w14:paraId="0D2E73F5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33F44" w14:textId="701B2939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F58F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2F9" w:rsidRPr="001029FC" w14:paraId="27FA506B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F050" w14:textId="77777777" w:rsidR="00BF02F9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FD04" w14:textId="77777777" w:rsidR="00BF02F9" w:rsidRPr="001029FC" w:rsidRDefault="00BF02F9" w:rsidP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Александр Трифонович Твардовский. Краткий рассказ о писателе. «Василий Тёркин».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 Новаторский характер Василия Тёркина — сочетание крестьянина и убеждений гражданина, защитника родной - страны. Картины жизни воюющего народа. Реалистическая правда о войне в поэме. Юмор. Язык поэмы. Связь юра и литературы. Композиция поэмы.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2EA9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поэте. Выразительное чтение поэмы. Устный и письменный ответ на вопрос. Анализ особенностей стихотворения. Участие в коллективном диалоге.</w:t>
            </w:r>
          </w:p>
          <w:p w14:paraId="3147E9AE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и письменный ответ на проблемный вопрос.</w:t>
            </w:r>
          </w:p>
          <w:p w14:paraId="2EDC7B59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Подготовка к сочинению.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D594" w14:textId="436763D3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7D36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4AB158F9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BDD81" w14:textId="77777777" w:rsidR="00572901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D8664" w14:textId="77777777" w:rsidR="00572901" w:rsidRPr="00875568" w:rsidRDefault="00BF02F9" w:rsidP="003C6EF9">
            <w:pPr>
              <w:spacing w:after="0" w:line="240" w:lineRule="auto"/>
              <w:ind w:right="28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6 по творчеству А.Т. Твардовского.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6CB8" w14:textId="77777777" w:rsidR="00572901" w:rsidRPr="001029FC" w:rsidRDefault="003C6EF9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Объяснение роли изобразительно-выразительных средств языка.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C7FC7" w14:textId="4E98081A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E99DD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2F9" w:rsidRPr="001029FC" w14:paraId="626F7E8D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3050" w14:textId="77777777" w:rsidR="00BF02F9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1719" w14:textId="77777777" w:rsidR="00BF02F9" w:rsidRPr="001029FC" w:rsidRDefault="00BF02F9" w:rsidP="003C6EF9">
            <w:pPr>
              <w:spacing w:after="0" w:line="240" w:lineRule="auto"/>
              <w:ind w:right="28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Стихи и песни о Великой Отечественной войне 1945 -1945 годов (обзор) Традиции в изображении боевых </w:t>
            </w: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подвигов народа и во- будней. Героизм воинов, защищающих свою Родину: М.Исаковский. «Катюша», «Враги сожгли родную хату…»; Б. Окуджава. «Песенка о пехоте», «Здесь птицы не поют...»;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F019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Выразительное чтение стихотворений. Устный и письменный ответ на вопрос. Анализ стихотворений. </w:t>
            </w:r>
          </w:p>
          <w:p w14:paraId="39C6DD01" w14:textId="77777777" w:rsidR="00BF02F9" w:rsidRPr="001029FC" w:rsidRDefault="00BF02F9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Конкурс на лучшее исполнения стихотворения </w:t>
            </w:r>
            <w:proofErr w:type="spellStart"/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наизусть.Составление</w:t>
            </w:r>
            <w:proofErr w:type="spellEnd"/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электронной презентации.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34C0" w14:textId="2AC7C328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64DE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21A2823B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6C242" w14:textId="77777777" w:rsidR="00572901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67526B" w14:textId="77777777" w:rsidR="00BF02F9" w:rsidRPr="001029FC" w:rsidRDefault="00572901" w:rsidP="008A33C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 Фатьянов. «Соловьи», JI. Ошанин. «Дороги»</w:t>
            </w:r>
            <w:r w:rsidR="00BF02F9" w:rsidRPr="001029FC">
              <w:rPr>
                <w:rFonts w:ascii="Times New Roman" w:hAnsi="Times New Roman" w:cs="Times New Roman"/>
                <w:sz w:val="20"/>
                <w:szCs w:val="20"/>
              </w:rPr>
              <w:t xml:space="preserve"> Лирические и героиче</w:t>
            </w:r>
            <w:r w:rsidR="00BF02F9" w:rsidRPr="001029FC">
              <w:rPr>
                <w:rFonts w:ascii="Times New Roman" w:hAnsi="Times New Roman" w:cs="Times New Roman"/>
                <w:sz w:val="20"/>
                <w:szCs w:val="20"/>
              </w:rPr>
              <w:softHyphen/>
              <w:t>ские песни о Великой Отечествен</w:t>
            </w:r>
            <w:r w:rsidR="00BF02F9" w:rsidRPr="001029FC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войне.</w:t>
            </w:r>
          </w:p>
          <w:p w14:paraId="1FD190B0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88428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Выразительное чтение стихотворений. Устный и письменный ответ на вопрос. Анализ стихотворений. </w:t>
            </w:r>
          </w:p>
          <w:p w14:paraId="6CE2D2A9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Конкурс на лучшее исполнения стихотворения </w:t>
            </w:r>
            <w:proofErr w:type="spellStart"/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наизусть.Составление</w:t>
            </w:r>
            <w:proofErr w:type="spellEnd"/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электронной презентации.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9F52" w14:textId="20DEE3C9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E56E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2F9" w:rsidRPr="001029FC" w14:paraId="1920C1AF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E008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8181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Виктор Петрович Астафьев.</w:t>
            </w:r>
          </w:p>
          <w:p w14:paraId="6571E93C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Краткий рассказ о писателе. «Фотография, на которой меня нет». Автобиографический характер рассказа.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858D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Устный или письменный ответ на вопрос.</w:t>
            </w:r>
          </w:p>
          <w:p w14:paraId="47C95B7F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7F8D9" w14:textId="44A3FAF3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4AEA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2F9" w:rsidRPr="001029FC" w14:paraId="38E1F119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25C7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F68C" w14:textId="77777777" w:rsidR="00BF02F9" w:rsidRPr="001029FC" w:rsidRDefault="00BF02F9" w:rsidP="008A33C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Отражение военного времени. Мечты и реальность военного детства. Дружеская атмосфера, объединяющая жителей деревни.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B15A1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героев произведения.</w:t>
            </w:r>
          </w:p>
          <w:p w14:paraId="5A8980E0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цитатной таблицы</w:t>
            </w:r>
          </w:p>
          <w:p w14:paraId="682204D6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826B" w14:textId="7B6D21EA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84CAB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50ABC147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B0FAB" w14:textId="77777777" w:rsidR="00572901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4E6D1" w14:textId="77777777" w:rsidR="00572901" w:rsidRPr="001029FC" w:rsidRDefault="00BF02F9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произведениям о Великой Отечественной войне.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B5A4" w14:textId="77777777" w:rsidR="00572901" w:rsidRPr="001029FC" w:rsidRDefault="003C6EF9" w:rsidP="003C6EF9">
            <w:pPr>
              <w:spacing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Объяснение роли изобразительно-выразительных средств языка.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4CFE" w14:textId="53ED5C42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5BC7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F02F9" w:rsidRPr="001029FC" w14:paraId="02133AC9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8E6B" w14:textId="77777777" w:rsidR="00BF02F9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7F9B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Русские поэты о Родине, родной природе (обзор) И. Анненский. «Снег», Д. Мережковский. «Родное», «Не надо звуков»; Н. Заболоцкий. «Вечер на Оке», «Уступи мне, скворец, уголок...»; Н. Рубцов. «По вечерам», «Встреча», «Привет, Россия...».</w:t>
            </w:r>
          </w:p>
          <w:p w14:paraId="773223E3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7BFB6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поэтах</w:t>
            </w:r>
          </w:p>
          <w:p w14:paraId="2DA299E3" w14:textId="77777777" w:rsidR="00BF02F9" w:rsidRPr="001029FC" w:rsidRDefault="00BF02F9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стихотворения. Участие в коллективном диалоге. Анализ стихотворения.</w:t>
            </w:r>
          </w:p>
          <w:p w14:paraId="51F65B1A" w14:textId="77777777" w:rsidR="00BF02F9" w:rsidRPr="001029FC" w:rsidRDefault="00BF02F9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Выявление изобразительно-выразительных средств в </w:t>
            </w:r>
            <w:proofErr w:type="spellStart"/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стихотворениях.Сопоставительный</w:t>
            </w:r>
            <w:proofErr w:type="spellEnd"/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анализ  образа родины в творчестве поэтов.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D2C7" w14:textId="19E0D69A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06F" w14:textId="77777777" w:rsidR="00BF02F9" w:rsidRPr="001029FC" w:rsidRDefault="00BF02F9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5A1DED63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D6EF" w14:textId="77777777" w:rsidR="00572901" w:rsidRPr="001029FC" w:rsidRDefault="00BF02F9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6537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Поэты Русского зарубежья об оставленной ими Родине: Н. Оцуп. «Мне трудно без России...» (отрывок); 3. Гиппиус. «Знайте!», «Так и есть»; Дон-</w:t>
            </w:r>
            <w:proofErr w:type="spell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Аминадо</w:t>
            </w:r>
            <w:proofErr w:type="spell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«Бабье лето»; И. Бунин. «У птицы есть гнездо...». Общее и индивидуальное в произведениях, поэтов Русского зарубежья о Родине. 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3F062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поэтах</w:t>
            </w:r>
          </w:p>
          <w:p w14:paraId="21A9ADC1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стихотворения. Участие в коллективном диалоге. Анализ стихотворения.</w:t>
            </w:r>
          </w:p>
          <w:p w14:paraId="057B89E7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Выявление изобразительно-выразительных средств в </w:t>
            </w:r>
            <w:proofErr w:type="spellStart"/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стихотворениях.Сопоставительный</w:t>
            </w:r>
            <w:proofErr w:type="spellEnd"/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анализ  образа родины в творчестве поэтов.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60CA7" w14:textId="6FDAAB6D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0432D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362D" w:rsidRPr="001029FC" w14:paraId="3F21DC30" w14:textId="77777777" w:rsidTr="00331249">
        <w:tc>
          <w:tcPr>
            <w:tcW w:w="153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8D937" w14:textId="77777777" w:rsidR="00FE362D" w:rsidRPr="00875568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 зарубежной литературы 6 ч</w:t>
            </w:r>
          </w:p>
        </w:tc>
      </w:tr>
      <w:tr w:rsidR="00FE362D" w:rsidRPr="001029FC" w14:paraId="64A49D60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E2AD" w14:textId="77777777" w:rsidR="00FE362D" w:rsidRPr="001029FC" w:rsidRDefault="00FE362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B408" w14:textId="77777777" w:rsidR="00FE362D" w:rsidRPr="001029FC" w:rsidRDefault="00FE362D" w:rsidP="003C6E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Уильям Шекспир. Краткий рассказ о писателе. «Ромео и Джульетта». Семейная вражда и любовь героев. Ромео и Джульетта — символ любви и жертвенности. «Вечные проблемы» в творчестве Шекспира. Теория </w:t>
            </w:r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литературы .</w:t>
            </w:r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Конфликт как основа сюжета драматического произведения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35EB0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Устный рассказ о писателе. </w:t>
            </w:r>
          </w:p>
          <w:p w14:paraId="4514603A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Выразительное чтение отрывков из трагедии. Участие в коллективном диалоге. Характеристика героев пьесы.</w:t>
            </w:r>
          </w:p>
          <w:p w14:paraId="39BC6631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2678" w14:textId="2DD880FC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73B3" w14:textId="77777777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2981EBF7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55C0" w14:textId="77777777" w:rsidR="00572901" w:rsidRPr="001029FC" w:rsidRDefault="00FE362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4737A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Сонеты «Её глаза на звёзды не похожи...», «Увы, мой стих не блещет новизной...». 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 Теория </w:t>
            </w:r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литературы .</w:t>
            </w:r>
            <w:proofErr w:type="gramEnd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Сонет как форма лирической поэзии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EE929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и письменный ответ на проблемный вопрос.</w:t>
            </w:r>
          </w:p>
          <w:p w14:paraId="0B539B92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Выразительное чтение сонетов. Письменный  анализ сонетов. </w:t>
            </w:r>
          </w:p>
          <w:p w14:paraId="2183E311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D166" w14:textId="47482186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282C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362D" w:rsidRPr="001029FC" w14:paraId="53E0B1CF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1D3F" w14:textId="77777777" w:rsidR="00FE362D" w:rsidRPr="001029FC" w:rsidRDefault="00FE362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F4C5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Жан Батист Мольер. Слово о Мольере. «Мещанин во дворянстве» (обзор с чтением, отдельных сцен). XVII век — эпоха расцвета классицизма в искусстве Франции. Мольер — великий комедиограф эпохи классицизма.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FF36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</w:t>
            </w:r>
          </w:p>
          <w:p w14:paraId="709985B1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Выразительное чтение отрывков из комедии. Характеристика сюжета и героев комедии. Устный и письменный ответ на вопрос.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D7A7" w14:textId="2B157604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015A" w14:textId="77777777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16328FF1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2436A" w14:textId="77777777" w:rsidR="00572901" w:rsidRPr="001029FC" w:rsidRDefault="00FE362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124F4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90C4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Анализ особенностей стихотворения. Участие в коллективном </w:t>
            </w:r>
            <w:proofErr w:type="gramStart"/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диалоге..</w:t>
            </w:r>
            <w:proofErr w:type="gramEnd"/>
          </w:p>
          <w:p w14:paraId="783566CC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и письменный ответ на проблемный вопрос.</w:t>
            </w:r>
          </w:p>
          <w:p w14:paraId="33B597C5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3D8D" w14:textId="1D5A88AB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23406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362D" w:rsidRPr="001029FC" w14:paraId="391853B5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C826" w14:textId="77777777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2B1A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Вальтер Скотт.</w:t>
            </w:r>
          </w:p>
          <w:p w14:paraId="4D89615B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Краткий рассказ о писателе. </w:t>
            </w:r>
          </w:p>
          <w:p w14:paraId="2A68C2E4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«Айвенго». Исторический роман. Средневековая Англия в романе.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6EB6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Устный рассказ о писателе. Устный или письменный ответ на вопрос.</w:t>
            </w:r>
          </w:p>
          <w:p w14:paraId="54E8F357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C256E" w14:textId="68C4FE9D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491C0" w14:textId="77777777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72901" w:rsidRPr="001029FC" w14:paraId="4CF5C6A5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223D" w14:textId="77777777" w:rsidR="00572901" w:rsidRPr="001029FC" w:rsidRDefault="00FE362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E760C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      </w:r>
          </w:p>
          <w:p w14:paraId="5D4375D0" w14:textId="77777777" w:rsidR="00572901" w:rsidRPr="001029FC" w:rsidRDefault="00572901" w:rsidP="003C6E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Теория литературы. Исторический роман (развитие представлений).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8309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Характеристика героев произведения.</w:t>
            </w:r>
          </w:p>
          <w:p w14:paraId="54AE94E9" w14:textId="77777777" w:rsidR="00572901" w:rsidRPr="001029FC" w:rsidRDefault="00572901" w:rsidP="008A3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Составление цитатной таблицы.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81AB" w14:textId="59869680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481F" w14:textId="77777777" w:rsidR="00572901" w:rsidRPr="001029FC" w:rsidRDefault="00572901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FE362D" w:rsidRPr="001029FC" w14:paraId="39377AD0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8BAD" w14:textId="77777777" w:rsidR="00FE362D" w:rsidRPr="001029FC" w:rsidRDefault="00FE362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1642" w14:textId="77777777" w:rsidR="00FE362D" w:rsidRPr="001029FC" w:rsidRDefault="00FE362D" w:rsidP="008A3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7556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К.Р.</w:t>
            </w:r>
            <w:r w:rsidRPr="008755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Контрольное тестирование</w:t>
            </w: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B47A" w14:textId="77777777" w:rsidR="00FE362D" w:rsidRPr="001029FC" w:rsidRDefault="003C6EF9" w:rsidP="003C6EF9">
            <w:pPr>
              <w:spacing w:line="240" w:lineRule="auto"/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</w:rPr>
              <w:t>Объяснение роли изобразительно-выразительных средств языка.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5F46" w14:textId="1BD60572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6C7B0" w14:textId="77777777" w:rsidR="00FE362D" w:rsidRPr="001029FC" w:rsidRDefault="00FE362D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19FC" w:rsidRPr="001029FC" w14:paraId="7BBBDB22" w14:textId="77777777" w:rsidTr="0033124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492B" w14:textId="77777777" w:rsidR="00CA19FC" w:rsidRPr="001029FC" w:rsidRDefault="00FE362D" w:rsidP="00CA19FC">
            <w:pPr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029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B4A9" w14:textId="77777777" w:rsidR="00CA19FC" w:rsidRPr="001029FC" w:rsidRDefault="00CA19FC" w:rsidP="008A33CC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1029FC">
              <w:rPr>
                <w:bCs/>
                <w:color w:val="000000"/>
              </w:rPr>
              <w:t xml:space="preserve">Итоговый урок – праздник </w:t>
            </w:r>
            <w:r w:rsidRPr="001029FC">
              <w:rPr>
                <w:color w:val="000000"/>
              </w:rPr>
              <w:t>Урок развития речи.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A084" w14:textId="77777777" w:rsidR="00CA19FC" w:rsidRPr="001029FC" w:rsidRDefault="00CA19FC" w:rsidP="008A33CC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1029FC">
              <w:rPr>
                <w:color w:val="000000"/>
              </w:rPr>
              <w:t>Толкование изученных литературоведческих терминов и их иллюстрирование примерами, решение кроссвордов, участие в конкурсах, викторинах, отчёт о выполнении самостоятельных учебных проектов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3E216" w14:textId="1CF110D1" w:rsidR="00CA19FC" w:rsidRPr="001029FC" w:rsidRDefault="00CA19FC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42AE" w14:textId="77777777" w:rsidR="00CA19FC" w:rsidRPr="001029FC" w:rsidRDefault="00CA19FC" w:rsidP="00CA19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0D2A3F4" w14:textId="77777777" w:rsidR="00F4315A" w:rsidRPr="001029FC" w:rsidRDefault="00F4315A" w:rsidP="00CA19FC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14:paraId="5BE8CA8A" w14:textId="77777777" w:rsidR="0044257D" w:rsidRPr="001029FC" w:rsidRDefault="0044257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0CAEF690" w14:textId="77777777" w:rsidR="00EA026D" w:rsidRDefault="00EA026D" w:rsidP="00D25FB3">
      <w:pPr>
        <w:pStyle w:val="c14"/>
        <w:shd w:val="clear" w:color="auto" w:fill="FFFFFF"/>
        <w:spacing w:before="0" w:beforeAutospacing="0" w:after="0" w:afterAutospacing="0"/>
        <w:ind w:right="281"/>
        <w:jc w:val="both"/>
        <w:rPr>
          <w:rStyle w:val="c6"/>
          <w:bCs/>
        </w:rPr>
      </w:pPr>
    </w:p>
    <w:p w14:paraId="2F35B167" w14:textId="77777777" w:rsidR="00D25FB3" w:rsidRPr="00D25FB3" w:rsidRDefault="00D25FB3" w:rsidP="00D25FB3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</w:pPr>
    </w:p>
    <w:p w14:paraId="39E39403" w14:textId="77777777" w:rsidR="00D25FB3" w:rsidRPr="00D25FB3" w:rsidRDefault="00D25FB3" w:rsidP="00D25FB3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</w:pPr>
      <w:r w:rsidRPr="00D25FB3"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  <w:t>УЧЕБНО-МЕТОДИЧЕСКОЕ ОБЕСПЕЧЕНИЕ</w:t>
      </w:r>
    </w:p>
    <w:p w14:paraId="6AB1F787" w14:textId="77777777" w:rsidR="00D25FB3" w:rsidRPr="00D25FB3" w:rsidRDefault="00D25FB3" w:rsidP="00D25FB3">
      <w:pPr>
        <w:rPr>
          <w:rFonts w:ascii="Times New Roman" w:eastAsia="Calibri" w:hAnsi="Times New Roman" w:cs="Times New Roman"/>
          <w:b/>
          <w:bCs/>
          <w:sz w:val="24"/>
          <w:szCs w:val="24"/>
          <w:lang w:eastAsia="en-US"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908"/>
        <w:gridCol w:w="5386"/>
      </w:tblGrid>
      <w:tr w:rsidR="00D25FB3" w:rsidRPr="00D25FB3" w14:paraId="78FDD00E" w14:textId="77777777" w:rsidTr="00A656CA">
        <w:tc>
          <w:tcPr>
            <w:tcW w:w="1595" w:type="dxa"/>
            <w:shd w:val="clear" w:color="auto" w:fill="auto"/>
          </w:tcPr>
          <w:p w14:paraId="4871D7F9" w14:textId="77777777" w:rsidR="00D25FB3" w:rsidRPr="00D25FB3" w:rsidRDefault="00D25FB3" w:rsidP="00D25F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</w:pPr>
            <w:r w:rsidRPr="00D25F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  <w:t>Класс</w:t>
            </w:r>
          </w:p>
        </w:tc>
        <w:tc>
          <w:tcPr>
            <w:tcW w:w="2908" w:type="dxa"/>
            <w:shd w:val="clear" w:color="auto" w:fill="auto"/>
          </w:tcPr>
          <w:p w14:paraId="527754CE" w14:textId="77777777" w:rsidR="00487E7A" w:rsidRPr="00487E7A" w:rsidRDefault="00487E7A" w:rsidP="00487E7A">
            <w:pPr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 w:bidi="ru-RU"/>
              </w:rPr>
            </w:pPr>
            <w:r w:rsidRPr="00487E7A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 w:bidi="ru-RU"/>
              </w:rPr>
              <w:t xml:space="preserve">Для обучающихся: </w:t>
            </w:r>
          </w:p>
          <w:p w14:paraId="46FD4B83" w14:textId="77777777" w:rsidR="00D25FB3" w:rsidRPr="00D25FB3" w:rsidRDefault="00D25FB3" w:rsidP="00D25F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5386" w:type="dxa"/>
            <w:shd w:val="clear" w:color="auto" w:fill="auto"/>
          </w:tcPr>
          <w:p w14:paraId="7E46B0E9" w14:textId="77777777" w:rsidR="00D25FB3" w:rsidRPr="00D25FB3" w:rsidRDefault="00487E7A" w:rsidP="00D25F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  <w:t>Для учителя:</w:t>
            </w:r>
          </w:p>
        </w:tc>
      </w:tr>
      <w:tr w:rsidR="00D25FB3" w:rsidRPr="00D25FB3" w14:paraId="5575D66A" w14:textId="77777777" w:rsidTr="00A656CA">
        <w:tc>
          <w:tcPr>
            <w:tcW w:w="1595" w:type="dxa"/>
            <w:shd w:val="clear" w:color="auto" w:fill="auto"/>
          </w:tcPr>
          <w:p w14:paraId="3C239B34" w14:textId="77777777" w:rsidR="00D25FB3" w:rsidRPr="00D25FB3" w:rsidRDefault="00487E7A" w:rsidP="00D25F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  <w:t>8</w:t>
            </w:r>
          </w:p>
        </w:tc>
        <w:tc>
          <w:tcPr>
            <w:tcW w:w="2908" w:type="dxa"/>
            <w:shd w:val="clear" w:color="auto" w:fill="auto"/>
          </w:tcPr>
          <w:p w14:paraId="3D05E5F1" w14:textId="77777777" w:rsidR="00D25FB3" w:rsidRPr="00D25FB3" w:rsidRDefault="00D25FB3" w:rsidP="00D25FB3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</w:pPr>
            <w:r w:rsidRPr="00D25FB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 w:bidi="ru-RU"/>
              </w:rPr>
              <w:t xml:space="preserve">Коровина В.Я., Журавлев В.П., Коровин В.И., </w:t>
            </w:r>
            <w:proofErr w:type="spellStart"/>
            <w:r w:rsidRPr="00D25FB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 w:bidi="ru-RU"/>
              </w:rPr>
              <w:t>Збар-скии</w:t>
            </w:r>
            <w:proofErr w:type="spellEnd"/>
            <w:r w:rsidRPr="00D25FB3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 w:bidi="ru-RU"/>
              </w:rPr>
              <w:t xml:space="preserve"> И.С.</w:t>
            </w:r>
            <w:r w:rsidRPr="00D25FB3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t xml:space="preserve"> Литература: Учебник для 8 класса общеобра</w:t>
            </w:r>
            <w:r w:rsidRPr="00D25FB3">
              <w:rPr>
                <w:rFonts w:ascii="Times New Roman" w:eastAsia="Calibri" w:hAnsi="Times New Roman" w:cs="Times New Roman"/>
                <w:sz w:val="24"/>
                <w:szCs w:val="24"/>
                <w:lang w:eastAsia="en-US" w:bidi="ru-RU"/>
              </w:rPr>
              <w:softHyphen/>
              <w:t>зовательных учреждений. М.: Просвещение, 2012.</w:t>
            </w:r>
          </w:p>
          <w:p w14:paraId="26533667" w14:textId="77777777" w:rsidR="00D25FB3" w:rsidRPr="00D25FB3" w:rsidRDefault="00D25FB3" w:rsidP="00D25FB3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 w:bidi="ru-RU"/>
              </w:rPr>
            </w:pPr>
          </w:p>
        </w:tc>
        <w:tc>
          <w:tcPr>
            <w:tcW w:w="5386" w:type="dxa"/>
            <w:shd w:val="clear" w:color="auto" w:fill="auto"/>
          </w:tcPr>
          <w:p w14:paraId="615ADDD0" w14:textId="77777777" w:rsidR="00D25FB3" w:rsidRPr="00D25FB3" w:rsidRDefault="00D25FB3" w:rsidP="00D25FB3">
            <w:pPr>
              <w:numPr>
                <w:ilvl w:val="0"/>
                <w:numId w:val="25"/>
              </w:numPr>
              <w:tabs>
                <w:tab w:val="num" w:pos="175"/>
              </w:tabs>
              <w:spacing w:after="0" w:line="259" w:lineRule="auto"/>
              <w:ind w:left="31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</w:pPr>
            <w:r w:rsidRPr="00D25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  <w:t xml:space="preserve">Еремина О.А. Поурочное планирование по литературе. 8 класс к учебнику-хрестоматии «Литература. 8 </w:t>
            </w:r>
            <w:proofErr w:type="spellStart"/>
            <w:r w:rsidRPr="00D25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  <w:t>кл</w:t>
            </w:r>
            <w:proofErr w:type="spellEnd"/>
            <w:r w:rsidRPr="00D25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  <w:t>. авт.-сост. В.Я.Коровина и др.»</w:t>
            </w:r>
          </w:p>
          <w:p w14:paraId="75FC70F1" w14:textId="77777777" w:rsidR="00D25FB3" w:rsidRPr="00D25FB3" w:rsidRDefault="00D25FB3" w:rsidP="00D25FB3">
            <w:pPr>
              <w:numPr>
                <w:ilvl w:val="0"/>
                <w:numId w:val="25"/>
              </w:numPr>
              <w:tabs>
                <w:tab w:val="num" w:pos="175"/>
              </w:tabs>
              <w:spacing w:after="0" w:line="259" w:lineRule="auto"/>
              <w:ind w:left="31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</w:pPr>
            <w:r w:rsidRPr="00D25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  <w:t>Золотарева И.В., Крысова Т.А. . Поурочные разработки по литературе. 8 класс. – М.: «ВАКО», 2013.</w:t>
            </w:r>
          </w:p>
          <w:p w14:paraId="7085BB78" w14:textId="77777777" w:rsidR="00D25FB3" w:rsidRPr="00D25FB3" w:rsidRDefault="00D25FB3" w:rsidP="00D25FB3">
            <w:pPr>
              <w:numPr>
                <w:ilvl w:val="0"/>
                <w:numId w:val="25"/>
              </w:numPr>
              <w:tabs>
                <w:tab w:val="num" w:pos="175"/>
              </w:tabs>
              <w:spacing w:after="0" w:line="259" w:lineRule="auto"/>
              <w:ind w:left="317" w:hanging="14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</w:pPr>
            <w:r w:rsidRPr="00D25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  <w:t xml:space="preserve">Коровина В.Я. и др. Читаем, думаем, спорим…: 8 </w:t>
            </w:r>
            <w:proofErr w:type="spellStart"/>
            <w:r w:rsidRPr="00D25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  <w:t>кл</w:t>
            </w:r>
            <w:proofErr w:type="spellEnd"/>
            <w:r w:rsidRPr="00D25FB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 w:bidi="ru-RU"/>
              </w:rPr>
              <w:t>. – М.: Просвещение, 2010.</w:t>
            </w:r>
          </w:p>
        </w:tc>
      </w:tr>
    </w:tbl>
    <w:p w14:paraId="24AF8909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7D28E0A7" w14:textId="77777777" w:rsidR="00D25FB3" w:rsidRPr="00D25FB3" w:rsidRDefault="00D25FB3" w:rsidP="00D25FB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43F6453" w14:textId="77777777" w:rsidR="00D25FB3" w:rsidRPr="00D25FB3" w:rsidRDefault="00D25FB3" w:rsidP="00D25FB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tbl>
      <w:tblPr>
        <w:tblW w:w="1075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5"/>
      </w:tblGrid>
      <w:tr w:rsidR="00D25FB3" w:rsidRPr="00D25FB3" w14:paraId="0FCAB96B" w14:textId="77777777" w:rsidTr="00A656CA">
        <w:trPr>
          <w:trHeight w:val="750"/>
          <w:jc w:val="center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F88F28" w14:textId="77777777" w:rsidR="00487E7A" w:rsidRDefault="00487E7A" w:rsidP="00D25F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98C48E" w14:textId="77777777" w:rsidR="00487E7A" w:rsidRDefault="00487E7A" w:rsidP="00D25F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B938F4" w14:textId="77777777" w:rsidR="00D25FB3" w:rsidRPr="00D25FB3" w:rsidRDefault="00D25FB3" w:rsidP="00D25F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и нормы оценивания по литературе для 8 класса</w:t>
            </w:r>
          </w:p>
        </w:tc>
      </w:tr>
    </w:tbl>
    <w:p w14:paraId="6F37EA00" w14:textId="77777777" w:rsidR="00D25FB3" w:rsidRPr="00D25FB3" w:rsidRDefault="00D25FB3" w:rsidP="00D25FB3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1.Оценка устных ответов.</w:t>
      </w:r>
      <w:r w:rsidRPr="00D25F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1.знание текста и понимание идейно-художественного содержания изученного произведения;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2.умение объяснить взаимосвязь событий, характер и поступки героев;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3.понимание роли художественных средств в раскрытии идейно-эстетического содержания изученного произведения;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5.умение анализировать художественное произведение в соответствии с ведущими идеями эпохи;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6.уметь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 оценке устных ответов по литературе могут быть следующие критерии: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Отметка 5: 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Отметка 4: 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Отметка 3: оценивается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Отметка 2: 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2.Оценка сочинений.</w:t>
      </w:r>
      <w:r w:rsidRPr="00D25F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Сочинение основная форма проверки умения правильно и последовательно излагать мысли, уровня речевой подготовки учащихся.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 помощью сочинений проверяются: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а) умение раскрыть тему;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умение использовать языковые средства в соответствии со стилем, темой и задачей высказывания;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соблюдение языковых норм и правил правописания.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Любое сочинение оценивается двумя отметками: первая ставится за содержание и речевое оформление, вторая за грамотность, т.е. за соблюдение орфографических, пунктуационных и языковых норм. Обе отметки считаются отметками по литературе.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Содержание сочинения оценивается по следующим критериям: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1.соответствие работы ученика теме и основной мысли;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2.полнота раскрытия темы;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3.правильность фактического материала;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4.последовательность изложения.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 оценке речевого оформления сочинений учитывается: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1.разнообразие словаря и грамматического строя речи;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2.стилевое единство и выразительность речи;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3.число речевых недочетов.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Грамотность оценивается по числу допущенных учеником ошибок орфографических, пунктуационных и грамматических.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"5"</w:t>
      </w:r>
    </w:p>
    <w:p w14:paraId="4F1901AD" w14:textId="77777777" w:rsidR="00D25FB3" w:rsidRPr="00D25FB3" w:rsidRDefault="00D25FB3" w:rsidP="00D25FB3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1.Содержание работы полностью соответствует теме.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2.Фактические ошибки отсутствуют.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Содержание излагается последовательно.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4.Работа отличается богатством словаря, разнообразием используемых синтаксических конструкций, точностью словоупотребления.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5.Достигнуто стилевое единство и выразительность текста.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целом в работе допускается 1 недочет в содержании и 1-2 речевых недочетов. Допускается: 1 орфографическая, или 1 пунктуационная, или 1 грамматическая ошибка.</w:t>
      </w:r>
    </w:p>
    <w:p w14:paraId="0D62377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"4"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1.Содержание работы полностью соответствует теме.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2.Фактические ошибки отсутствуют.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Содержание излагается последовательно.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4.Работа отличается богатством словаря, разнообразием используемых синтаксических конструкций, точностью словоупотребления.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5.Достигнуто стилевое единство и выразительность текста.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`3`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1.В работе допущены существенные отклонения от темы.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2.Работа достоверна в главном, но в ней имеются отдельные фактические неточности.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3.Допущены отдельные нарушения последовательности изложения.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4.Беден словарь и однообразны употребляемые синтаксические конструкции, встречается неправильное словоупотребление.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5.Стиль работы не отличается единством, речь недостаточно выразительна.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целом в работе допускается не более 4 недочетов в содержании и 5 речевых недочетов.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ошибок, а также 4 грамматические ошибки.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  <w:t>`2`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1.Работа не соответствует теме.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2.Допущено много фактических неточностей.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3.Нарушена последовательность изложения мыслей во всех частях работы, отсутствует связь между ними, часты случаи неправильного словоупотребления.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4.Крайне беден словарь,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работанаписана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короткими однотипными предложениями со слабо выраженной связью между ними, часты случаи неправильного словоупотребления.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5.Нарушено стилевое единство текста.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целом в работе допущено 6 недочетов в содержании и до 7 речевых недочетов.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Допускаются: 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Примечание. 1. 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отметку за сочинение на один балл.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Первая отметка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25FB3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>При оценке учитывается следующий примерный объем классных сочинений: в 5-м классе - 0,5-1, в 6-м классе -1-1,5, в 7-м классе -1,5 - 2,0 в 8-м классе - 2,0-3,0, в 9-м классе - 3,0-4,0</w:t>
      </w:r>
    </w:p>
    <w:p w14:paraId="0BF6C67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28B53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BC2391" w14:textId="2704E2F2" w:rsidR="00D25FB3" w:rsidRPr="00D25FB3" w:rsidRDefault="00D25FB3" w:rsidP="00D25FB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</w:rPr>
      </w:pPr>
      <w:r w:rsidRPr="00D25FB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Оценка тестовых работ.</w:t>
      </w:r>
      <w:r w:rsidR="00B93EE7">
        <w:rPr>
          <w:rFonts w:ascii="Arial" w:eastAsia="Times New Roman" w:hAnsi="Arial" w:cs="Arial"/>
          <w:noProof/>
          <w:color w:val="000000"/>
          <w:sz w:val="24"/>
          <w:szCs w:val="24"/>
        </w:rPr>
        <mc:AlternateContent>
          <mc:Choice Requires="wps">
            <w:drawing>
              <wp:inline distT="0" distB="0" distL="0" distR="0" wp14:anchorId="6781777F" wp14:editId="1F76AE2E">
                <wp:extent cx="38100" cy="38100"/>
                <wp:effectExtent l="0" t="0" r="0" b="0"/>
                <wp:docPr id="1" name="Прямоугольник 2" descr="Описание: http://data2.proshkolu.ru/img/empt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8100" cy="38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7DF096" id="Прямоугольник 2" o:spid="_x0000_s1026" alt="Описание: http://data2.proshkolu.ru/img/empty.gif" style="width:3pt;height: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" filled="f" stroked="f">
                <o:lock v:ext="edit" aspectratio="t"/>
                <w10:anchorlock/>
              </v:rect>
            </w:pict>
          </mc:Fallback>
        </mc:AlternateContent>
      </w:r>
    </w:p>
    <w:p w14:paraId="2DAD5ACD" w14:textId="77777777" w:rsidR="00D25FB3" w:rsidRPr="00D25FB3" w:rsidRDefault="00D25FB3" w:rsidP="00D25FB3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проведении тестовых работ по русскому языку  критерии оценок следующие:</w:t>
      </w:r>
      <w:r w:rsidRPr="00D25FB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«5» - 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90 – 100 %;</w:t>
      </w:r>
      <w:r w:rsidRPr="00D25FB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«4» - 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78 – 89 %;</w:t>
      </w:r>
      <w:r w:rsidRPr="00D25FB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«3» - 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60 – 77 %;</w:t>
      </w:r>
      <w:r w:rsidRPr="00D25FB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«2»- 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менее 59 %.</w:t>
      </w:r>
    </w:p>
    <w:p w14:paraId="6E813E3D" w14:textId="77777777" w:rsidR="00D25FB3" w:rsidRPr="00D25FB3" w:rsidRDefault="00D25FB3" w:rsidP="00D25FB3">
      <w:pPr>
        <w:spacing w:after="0" w:line="259" w:lineRule="auto"/>
        <w:rPr>
          <w:rFonts w:ascii="Calibri" w:eastAsia="Calibri" w:hAnsi="Calibri" w:cs="Calibri"/>
          <w:sz w:val="24"/>
          <w:szCs w:val="24"/>
        </w:rPr>
      </w:pPr>
    </w:p>
    <w:p w14:paraId="6F3DAD35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14:paraId="2C2ABE9E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Итоговый тест по литературе 8 </w:t>
      </w:r>
      <w:proofErr w:type="spellStart"/>
      <w:r w:rsidRPr="00D25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14:paraId="7EDF90AE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 вариант</w:t>
      </w:r>
    </w:p>
    <w:p w14:paraId="61BE68E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1. Искусство по своей природе:</w:t>
      </w:r>
    </w:p>
    <w:p w14:paraId="60CA81B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рационально;</w:t>
      </w:r>
    </w:p>
    <w:p w14:paraId="53E00F1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эмоционально;</w:t>
      </w:r>
    </w:p>
    <w:p w14:paraId="55B0DB7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сочетает в себе и рациональное, и эмоциональное начала.</w:t>
      </w:r>
    </w:p>
    <w:p w14:paraId="7CE0882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D4EA4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2. Действующее лицо художественного произведения называется:</w:t>
      </w:r>
    </w:p>
    <w:p w14:paraId="1F2DA8F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образом; б) персонажем; в) типом.</w:t>
      </w:r>
    </w:p>
    <w:p w14:paraId="35B73A5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46AB3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3. </w:t>
      </w:r>
      <w:r w:rsidRPr="00D25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произведения - это:</w:t>
      </w:r>
    </w:p>
    <w:p w14:paraId="1F236E5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главная идея;</w:t>
      </w:r>
    </w:p>
    <w:p w14:paraId="2D4CE82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объект отражения;</w:t>
      </w:r>
    </w:p>
    <w:p w14:paraId="7A7222B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конкретная описанная ситуация.</w:t>
      </w:r>
    </w:p>
    <w:p w14:paraId="07AB83F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F1F2A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4. Идея произведения - это:</w:t>
      </w:r>
    </w:p>
    <w:p w14:paraId="31F676F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то, что хотел сказать автор;</w:t>
      </w:r>
    </w:p>
    <w:p w14:paraId="573E9F1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нравственный «урок» произведения;</w:t>
      </w:r>
    </w:p>
    <w:p w14:paraId="186A52D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главная обобщающая мысль произведения.</w:t>
      </w:r>
    </w:p>
    <w:p w14:paraId="41F96E0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FFE86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5. Могут ли на одной теме раскрываться разные проблемы?</w:t>
      </w:r>
    </w:p>
    <w:p w14:paraId="2C837EA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да; б) нет; в) на вопрос нельзя дать однозначного ответа.</w:t>
      </w:r>
    </w:p>
    <w:p w14:paraId="4B9F82B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66BEC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6. Композиция - это:</w:t>
      </w:r>
    </w:p>
    <w:p w14:paraId="1DB2EF9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последовательность событий и действий;</w:t>
      </w:r>
    </w:p>
    <w:p w14:paraId="749ED01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движение произведения от завязки </w:t>
      </w:r>
      <w:proofErr w:type="gram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до развязке</w:t>
      </w:r>
      <w:proofErr w:type="gram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BA1165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последовательность частей и элементов произведения.</w:t>
      </w:r>
    </w:p>
    <w:p w14:paraId="3DE1B18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64B0A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7. Описание автором собственной жизни называется …</w:t>
      </w:r>
    </w:p>
    <w:p w14:paraId="2FD904D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жизнеописанием;</w:t>
      </w:r>
    </w:p>
    <w:p w14:paraId="339BFC6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автобиографией;</w:t>
      </w:r>
    </w:p>
    <w:p w14:paraId="022EFA2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портретом.</w:t>
      </w:r>
    </w:p>
    <w:p w14:paraId="5F3E570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9D39E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Пояснение автора, которым сопровождаются поступки героев, интонации их речи, жесты,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бстановка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действия называется …</w:t>
      </w:r>
    </w:p>
    <w:p w14:paraId="2BC330A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мезансцена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; б) картина; в) ремарка.</w:t>
      </w:r>
    </w:p>
    <w:p w14:paraId="7A2E597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2C4D6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9. Кому из литературных героев принадлежат слова: </w:t>
      </w: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«Казнить так казнить, миловать так миловать - таков мой обычай»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1A15FF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EBB63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Мишка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Копылев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«Возвращение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Копылева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», Л. Леонов</w:t>
      </w:r>
    </w:p>
    <w:p w14:paraId="7BBA1EE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Пугачёв, «Капитанская дочка», А.С. Пушкин</w:t>
      </w:r>
    </w:p>
    <w:p w14:paraId="2E3FF28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в)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Аммос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Фёдорович, «Ревизор», Н.В. Гоголь</w:t>
      </w:r>
    </w:p>
    <w:p w14:paraId="6648463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BA7AA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10. Какая героиня была на балу в белом платке с розовым поя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сом, в белых лайковых перчатках и в белых атласных баш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мачках?</w:t>
      </w:r>
    </w:p>
    <w:p w14:paraId="76004E3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Анна Андреевна б) Ася Гагина в) Варенька Б.</w:t>
      </w:r>
    </w:p>
    <w:p w14:paraId="04C6072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0C1A7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11. Что такое житие?</w:t>
      </w:r>
    </w:p>
    <w:p w14:paraId="375EFCE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историческое повествование, которое велось по годам;</w:t>
      </w:r>
    </w:p>
    <w:p w14:paraId="5219D974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обширное повествование в стихах или прозе о выдающихся событиях;</w:t>
      </w:r>
    </w:p>
    <w:p w14:paraId="44B80A5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биографии духовных и светских лиц, причисленных к лику святых;</w:t>
      </w:r>
    </w:p>
    <w:p w14:paraId="63706A5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г) произведение, отличающееся поэтическим вымыслом, но претендующее на некую достоверность в прошлом.</w:t>
      </w:r>
    </w:p>
    <w:p w14:paraId="6AAD60A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62C67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12. Где Н.Н. познакомился с Гагиными?</w:t>
      </w:r>
    </w:p>
    <w:p w14:paraId="206448C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В Англии б) В Германии в) В России</w:t>
      </w:r>
    </w:p>
    <w:p w14:paraId="4248BEB4" w14:textId="77777777" w:rsidR="00D25FB3" w:rsidRPr="00D25FB3" w:rsidRDefault="00D25FB3" w:rsidP="00D25FB3">
      <w:pPr>
        <w:spacing w:after="0" w:line="227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C8D30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Из какого стихотворения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взягы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строчки и кто их автор?</w:t>
      </w:r>
    </w:p>
    <w:p w14:paraId="6253E8D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18565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государстве ромашек, у края,</w:t>
      </w:r>
    </w:p>
    <w:p w14:paraId="68B570C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Где ручей, задыхаясь, поёт,</w:t>
      </w:r>
    </w:p>
    <w:p w14:paraId="13B4FB2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Пролежал бы всю ночь до утра я.</w:t>
      </w:r>
    </w:p>
    <w:p w14:paraId="2113039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Запрокинув лицо в небосвод.</w:t>
      </w:r>
    </w:p>
    <w:p w14:paraId="717DB98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44668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С. Есенин «Край любимый»</w:t>
      </w:r>
    </w:p>
    <w:p w14:paraId="7E1E699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Н.Заболоцкий «Я воспитан суровой природой»</w:t>
      </w:r>
    </w:p>
    <w:p w14:paraId="6FC68FC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М. Лермонтов «Кавказ»</w:t>
      </w:r>
    </w:p>
    <w:p w14:paraId="2F86230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FB834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Из какого стихотворения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взягы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строчки и кто их автор?</w:t>
      </w:r>
    </w:p>
    <w:p w14:paraId="16E77D8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C6816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 счастлив с вами, ущелья гор,</w:t>
      </w:r>
    </w:p>
    <w:p w14:paraId="5F5E0C9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Пять лет пронеслось: всё тоскую по вас.</w:t>
      </w:r>
    </w:p>
    <w:p w14:paraId="361649C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Там видел я пару божественных глаз;</w:t>
      </w:r>
    </w:p>
    <w:p w14:paraId="101975B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сердце лепечет, вспоминая тот взор...</w:t>
      </w:r>
    </w:p>
    <w:p w14:paraId="3BC4E0B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ECB48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Н. Рубцов «Во время грозы»</w:t>
      </w:r>
    </w:p>
    <w:p w14:paraId="35D66AC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Н.Заболоцкий «Я воспитан суровой природой»</w:t>
      </w:r>
    </w:p>
    <w:p w14:paraId="7DCBE01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М. Лермонтов «Кавказ»</w:t>
      </w:r>
    </w:p>
    <w:p w14:paraId="11608CE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00941F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15. Какая была фамилия у М. Горького?</w:t>
      </w:r>
    </w:p>
    <w:p w14:paraId="3E34A3B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Пешков б) Рудин в) Горький</w:t>
      </w:r>
    </w:p>
    <w:p w14:paraId="04791DB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575A97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16. Повествование в «Капитанской дочке» ведётся от лица:</w:t>
      </w:r>
    </w:p>
    <w:p w14:paraId="7DF3AFC4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автора; б) повествователя; в) Петра Гринёва.</w:t>
      </w:r>
    </w:p>
    <w:p w14:paraId="08AAFB7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7E21C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17. Эпиграф к поэме М.Ю. Лермонтова «Мцыри» взят из:</w:t>
      </w:r>
    </w:p>
    <w:p w14:paraId="5BE3B54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былины; б) Библии; в) древнерусских летописей.</w:t>
      </w:r>
    </w:p>
    <w:p w14:paraId="49AF202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71D94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18. К какому литературному направлению можно отнести поэму М.Ю. Лермонтова «Мцыри»?</w:t>
      </w:r>
    </w:p>
    <w:p w14:paraId="50A85EF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сентиментализм; б) реализм; в) романтизм.</w:t>
      </w:r>
    </w:p>
    <w:p w14:paraId="6650071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2CE3A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19. Какой художественный приём положен в основу композиции рассказа «После бала»?</w:t>
      </w:r>
    </w:p>
    <w:p w14:paraId="0025955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антитеза; б) ретроспектива;</w:t>
      </w:r>
    </w:p>
    <w:p w14:paraId="3CE016F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последовательность излагаемых событий.</w:t>
      </w:r>
    </w:p>
    <w:p w14:paraId="7BDE813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210D22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20. Каков тип композиции рассказа «После бала»?</w:t>
      </w:r>
    </w:p>
    <w:p w14:paraId="7A5B300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рассказ в рассказе;</w:t>
      </w:r>
    </w:p>
    <w:p w14:paraId="174D90A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повествование от первого лица;</w:t>
      </w:r>
    </w:p>
    <w:p w14:paraId="15B2F49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последовательное авторское изложение событий.</w:t>
      </w:r>
    </w:p>
    <w:p w14:paraId="0D5D245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48B46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21. Василий Тёркин:</w:t>
      </w:r>
    </w:p>
    <w:p w14:paraId="053E1BE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историческая личность;</w:t>
      </w:r>
    </w:p>
    <w:p w14:paraId="3AC22FA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сказочный герой;</w:t>
      </w:r>
    </w:p>
    <w:p w14:paraId="46AA4034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собирательный образ.</w:t>
      </w:r>
    </w:p>
    <w:p w14:paraId="0C6DE96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9EE39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22. Какой из видов комического жанра преимущественно использован в комедии «Ревизор»?</w:t>
      </w:r>
    </w:p>
    <w:p w14:paraId="3D8DD7E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юмор; б) сарказм; в) сатира.</w:t>
      </w:r>
    </w:p>
    <w:p w14:paraId="05A137E7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Итоговый тест по литературе 8 </w:t>
      </w:r>
      <w:proofErr w:type="spellStart"/>
      <w:r w:rsidRPr="00D25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14:paraId="14EA511E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II вариант</w:t>
      </w:r>
    </w:p>
    <w:p w14:paraId="7C36A83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1. Завязка - это:</w:t>
      </w:r>
    </w:p>
    <w:p w14:paraId="57E0284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момент возникновения или обнаружения конфликта;</w:t>
      </w:r>
    </w:p>
    <w:p w14:paraId="4D765E5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начало произведения;</w:t>
      </w:r>
    </w:p>
    <w:p w14:paraId="510E506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первое появление главного героя.</w:t>
      </w:r>
    </w:p>
    <w:p w14:paraId="2D2F519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5AD7D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2. Сюжет - это:</w:t>
      </w:r>
    </w:p>
    <w:p w14:paraId="37172AD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основное содержание произведения;</w:t>
      </w:r>
    </w:p>
    <w:p w14:paraId="0ED3953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последовательность событий и действий;</w:t>
      </w:r>
    </w:p>
    <w:p w14:paraId="660FEBF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последовательность всех элементов произведения.</w:t>
      </w:r>
    </w:p>
    <w:p w14:paraId="0BDB66A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FDCFE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3. В основе сюжетного действия лежит:</w:t>
      </w:r>
    </w:p>
    <w:p w14:paraId="761EF7A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композиция; б) конфликт; в) фабула.</w:t>
      </w:r>
    </w:p>
    <w:p w14:paraId="1D1007B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04613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4. Литературные жанры - это:</w:t>
      </w:r>
    </w:p>
    <w:p w14:paraId="4212C9E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эпос, лирика, драма;</w:t>
      </w:r>
    </w:p>
    <w:p w14:paraId="65D9A3D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роман, трагедия, эпиграмма;</w:t>
      </w:r>
    </w:p>
    <w:p w14:paraId="696EB2D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политический роман, социальная драма, философская элегия.</w:t>
      </w:r>
    </w:p>
    <w:p w14:paraId="56D0A0A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AEF9E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5. Что такое литературные жанры?</w:t>
      </w:r>
    </w:p>
    <w:p w14:paraId="7FB5322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группы произведений внутри литературных родов, отличаю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щиеся общностью формальных и содержательных признаков;</w:t>
      </w:r>
    </w:p>
    <w:p w14:paraId="6553222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результат формальной классификации литературных произ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ведений по разным признакам;</w:t>
      </w:r>
    </w:p>
    <w:p w14:paraId="4152B77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это то же самое, что литературные роды.</w:t>
      </w:r>
    </w:p>
    <w:p w14:paraId="1D54528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6EDDA48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6. Для определения жанра существенным признаком является:</w:t>
      </w:r>
    </w:p>
    <w:p w14:paraId="2DDBD79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проблематика произведения;</w:t>
      </w:r>
    </w:p>
    <w:p w14:paraId="65E9C69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его тематика;</w:t>
      </w:r>
    </w:p>
    <w:p w14:paraId="547484C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время создания произведения.</w:t>
      </w:r>
    </w:p>
    <w:p w14:paraId="151735D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7947A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7. Из какой басни взяты строки?</w:t>
      </w:r>
    </w:p>
    <w:p w14:paraId="65BDD31D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Как в людях многие имеют слабость ту же:</w:t>
      </w:r>
    </w:p>
    <w:p w14:paraId="3E58E164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Все кажется </w:t>
      </w:r>
      <w:proofErr w:type="spellStart"/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вдругом</w:t>
      </w:r>
      <w:proofErr w:type="spellEnd"/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ошибкой нам;</w:t>
      </w:r>
    </w:p>
    <w:p w14:paraId="72CB9BB5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 примешься за дело сам,</w:t>
      </w:r>
    </w:p>
    <w:p w14:paraId="08215B8E" w14:textId="77777777" w:rsidR="00D25FB3" w:rsidRPr="00D25FB3" w:rsidRDefault="00D25FB3" w:rsidP="00D25F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Так напроказишь вдвое хуже.</w:t>
      </w:r>
    </w:p>
    <w:p w14:paraId="02C2002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«Лягушки, просящие царя» б) «Волк на псарне»</w:t>
      </w:r>
    </w:p>
    <w:p w14:paraId="678D6A8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«Обоз» г) «Волк и ягненок»</w:t>
      </w:r>
    </w:p>
    <w:p w14:paraId="373DA9D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AAAA2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8. Узнай героя по описанию:</w:t>
      </w:r>
    </w:p>
    <w:p w14:paraId="554E615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«Провинциальная кокетка, ещё не совсем пожилых лет, вос</w:t>
      </w: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питанная вполовину на романах и альбомах, вполовину на хлопотах в своей кладовой и девичьей».</w:t>
      </w:r>
    </w:p>
    <w:p w14:paraId="3AF9829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41DA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Анна Андреевна; б) Василиса Егоровна; в) Марья Антоновна.</w:t>
      </w:r>
    </w:p>
    <w:p w14:paraId="4BC30D2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DC5774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9. Какая героиня известного вам произведения, повстречав на до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роге чопорных англичан, явилась к обеду, одетая в лучшее пла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тье, тщательно причесанная, перетянутая и в перчатках, а за обедом держалась очень чинно, почти чопорно?</w:t>
      </w:r>
    </w:p>
    <w:p w14:paraId="6413BF2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Варенька Б.; б) Ася Гагина; в) Анна Андреевна.</w:t>
      </w:r>
    </w:p>
    <w:p w14:paraId="649915F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FED1DB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99E60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10. Кто из героев делал змея из географической карты?</w:t>
      </w:r>
    </w:p>
    <w:p w14:paraId="791A474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Мишка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Копылев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; б) Андрей Ерин; в) Пётр Гринёв.</w:t>
      </w:r>
    </w:p>
    <w:p w14:paraId="002D332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0F45A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11. Где находилась Белогорская крепость, куда приехал служить Петр Гринёв?</w:t>
      </w:r>
    </w:p>
    <w:p w14:paraId="21EF7774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Астраханская область; б) Оренбургская область; в) Пензенская область.</w:t>
      </w:r>
    </w:p>
    <w:p w14:paraId="7AC65AF4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69C3D3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Из какого стихотворения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взягы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строчки и кто их автор?</w:t>
      </w:r>
    </w:p>
    <w:p w14:paraId="52E593D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Опять, как в годы золотые,</w:t>
      </w:r>
    </w:p>
    <w:p w14:paraId="4C657AA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Три стертых треплются шлеи,</w:t>
      </w:r>
    </w:p>
    <w:p w14:paraId="6C1FCA9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вязнут спицы расписные</w:t>
      </w:r>
    </w:p>
    <w:p w14:paraId="1AACB05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расхлябанные колеи…</w:t>
      </w:r>
    </w:p>
    <w:p w14:paraId="6DF6DCF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88C3C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А. Блок «Россия»</w:t>
      </w:r>
    </w:p>
    <w:p w14:paraId="43CAA80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Н.Заболоцкий «Я воспитан суровой природой»</w:t>
      </w:r>
    </w:p>
    <w:p w14:paraId="509D7B2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М. Лермонтов «Кавказ»</w:t>
      </w:r>
    </w:p>
    <w:p w14:paraId="448B244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8FB4A6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Из какого стихотворения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взягы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строчки и кто их автор?</w:t>
      </w:r>
    </w:p>
    <w:p w14:paraId="4B61208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 откуда по-пустому</w:t>
      </w:r>
    </w:p>
    <w:p w14:paraId="6829210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Долетел, донесся звук,</w:t>
      </w:r>
    </w:p>
    <w:p w14:paraId="0CE5B2F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Добрый, давний и знакомый</w:t>
      </w:r>
    </w:p>
    <w:p w14:paraId="630E520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Звук вечерний. Майский жук!</w:t>
      </w:r>
    </w:p>
    <w:p w14:paraId="376E33F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CC0E2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С. Есенин «Край любимый»</w:t>
      </w:r>
    </w:p>
    <w:p w14:paraId="4448BBD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Н.Заболоцкий «Я воспитан суровой природой»</w:t>
      </w:r>
    </w:p>
    <w:p w14:paraId="355A619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А. Твардовский «Василий Тёркин»</w:t>
      </w:r>
    </w:p>
    <w:p w14:paraId="675E08A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7F277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18F10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14. Кто подарил Гоголю сюжет «Ревизора»?</w:t>
      </w:r>
    </w:p>
    <w:p w14:paraId="01E4086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А.С. Пушкин б) А.П. Чехов в) В.Г. Белинский</w:t>
      </w:r>
    </w:p>
    <w:p w14:paraId="2423A70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6CC375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15. Кому принадлежит высказывание из «Капитанской дочки»: </w:t>
      </w: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«Не приведи Бог увидеть русский бунт, бессмысленный и беспощадный…»</w:t>
      </w: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637446D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автору; б) Екатерине II;</w:t>
      </w:r>
    </w:p>
    <w:p w14:paraId="7ECDB8E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Петру </w:t>
      </w:r>
      <w:proofErr w:type="spellStart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андреевичу</w:t>
      </w:r>
      <w:proofErr w:type="spellEnd"/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Гринёву – автору мемуаров.</w:t>
      </w:r>
    </w:p>
    <w:p w14:paraId="353C9014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700E6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16. Какова основная проблематика повести «Капитанская дочка»?</w:t>
      </w:r>
    </w:p>
    <w:p w14:paraId="38E6708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проблема любви;</w:t>
      </w:r>
    </w:p>
    <w:p w14:paraId="7B77812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проблема чести, долга и милосердия;</w:t>
      </w:r>
    </w:p>
    <w:p w14:paraId="32A258A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проблема роли народа в развитии общества.</w:t>
      </w:r>
    </w:p>
    <w:p w14:paraId="19310F5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252C7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17. Чей это портрет?</w:t>
      </w:r>
    </w:p>
    <w:p w14:paraId="4F27476A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EB8F37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«Она была в белом утреннем платье, в ночном чепце и в душегрейке. Ей казалось лет сорок. Лицо её, полное и румяное, выражало важность и спокойствие, а голубые глаза и лёгкая улыбка имели прелесть неизъяснимую…»</w:t>
      </w:r>
    </w:p>
    <w:p w14:paraId="57E2056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4F6F546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Марии Мироновой б) Василисы Егоровны в) Екатерине II</w:t>
      </w:r>
    </w:p>
    <w:p w14:paraId="612C4DA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AAF31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18. Какой момент в сюжете поэмы «Мцыри» является центральным?</w:t>
      </w:r>
    </w:p>
    <w:p w14:paraId="683D0F9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побег из монастыря; б) встреча с девушкой; в) бой с барсом.</w:t>
      </w:r>
    </w:p>
    <w:p w14:paraId="098B603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F78B8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19. В чём заключается основная идея поэмы «Мцыри»?</w:t>
      </w:r>
    </w:p>
    <w:p w14:paraId="2DAFA610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отрицание религиозной морали аскетизма и смирения;</w:t>
      </w:r>
    </w:p>
    <w:p w14:paraId="4682714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тоска по воле;</w:t>
      </w:r>
    </w:p>
    <w:p w14:paraId="153FA25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утверждение верности идеалам перед лицом смерти.</w:t>
      </w:r>
    </w:p>
    <w:p w14:paraId="45444B6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0EBB0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20. Что можно сказать о позиции главного героя рассказа «После бала»?</w:t>
      </w:r>
    </w:p>
    <w:p w14:paraId="18294C31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утверждает идею Л.Н. Толстого «непротивления злу насилием»;</w:t>
      </w:r>
    </w:p>
    <w:p w14:paraId="035CAF1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утверждает мысль автора о необходимости сопричастности человека к бедам других людей;</w:t>
      </w:r>
    </w:p>
    <w:p w14:paraId="15B51305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идея о необходимости «изменения жизненных условий» для «изменения взглядов человека».</w:t>
      </w:r>
    </w:p>
    <w:p w14:paraId="5EA7533F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4318D13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21. Лейтмотивом главы «Переправа» поэмы «Василий Тёркин» являются слова:</w:t>
      </w:r>
    </w:p>
    <w:p w14:paraId="0BFDEF0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«Берег левый, берег правый»</w:t>
      </w:r>
    </w:p>
    <w:p w14:paraId="27C82402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«Переправа, переправа!»</w:t>
      </w:r>
    </w:p>
    <w:p w14:paraId="441A1E3E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«Кому память, кому слава»</w:t>
      </w:r>
    </w:p>
    <w:p w14:paraId="39070F3C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EE03B0D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22. Укажите верное суждение. Литературный характер – это …</w:t>
      </w:r>
    </w:p>
    <w:p w14:paraId="5B463BC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а) образ конкретного человека, в котором через индивидуальные качества выражаются типические черты времени;</w:t>
      </w:r>
    </w:p>
    <w:p w14:paraId="30707499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б) художественное изображение человека;</w:t>
      </w:r>
    </w:p>
    <w:p w14:paraId="6535DE9B" w14:textId="77777777" w:rsidR="00D25FB3" w:rsidRPr="00D25FB3" w:rsidRDefault="00D25FB3" w:rsidP="00D25F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FB3">
        <w:rPr>
          <w:rFonts w:ascii="Times New Roman" w:eastAsia="Times New Roman" w:hAnsi="Times New Roman" w:cs="Times New Roman"/>
          <w:color w:val="000000"/>
          <w:sz w:val="24"/>
          <w:szCs w:val="24"/>
        </w:rPr>
        <w:t>в) персональные черты, присущие герою.</w:t>
      </w:r>
    </w:p>
    <w:p w14:paraId="5EA9D605" w14:textId="77777777" w:rsidR="00D25FB3" w:rsidRPr="00D25FB3" w:rsidRDefault="00D25FB3" w:rsidP="00D25FB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D25FB3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Ответы(1,2 вариант)</w:t>
      </w:r>
    </w:p>
    <w:tbl>
      <w:tblPr>
        <w:tblStyle w:val="17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D25FB3" w:rsidRPr="00D25FB3" w14:paraId="4DAE5216" w14:textId="77777777" w:rsidTr="00A656CA">
        <w:tc>
          <w:tcPr>
            <w:tcW w:w="7393" w:type="dxa"/>
          </w:tcPr>
          <w:p w14:paraId="3484655E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1 - в</w:t>
            </w:r>
          </w:p>
          <w:p w14:paraId="5631A209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2 - б</w:t>
            </w:r>
          </w:p>
          <w:p w14:paraId="492219C5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3 - б</w:t>
            </w:r>
          </w:p>
          <w:p w14:paraId="3C4386FD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4 - в</w:t>
            </w:r>
          </w:p>
          <w:p w14:paraId="059E6B62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5 - а</w:t>
            </w:r>
          </w:p>
          <w:p w14:paraId="298A4F6B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6 - в</w:t>
            </w:r>
          </w:p>
          <w:p w14:paraId="3A1573EB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7 - б</w:t>
            </w:r>
          </w:p>
          <w:p w14:paraId="640CD31D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8 - в</w:t>
            </w:r>
          </w:p>
          <w:p w14:paraId="5B0BEA15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9 - б</w:t>
            </w:r>
          </w:p>
          <w:p w14:paraId="73200CB4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10 - в</w:t>
            </w:r>
          </w:p>
          <w:p w14:paraId="2F9456DE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11 - в</w:t>
            </w:r>
          </w:p>
          <w:p w14:paraId="68D557B1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12 - б</w:t>
            </w:r>
          </w:p>
          <w:p w14:paraId="5B92015C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13 - б</w:t>
            </w:r>
          </w:p>
          <w:p w14:paraId="0B4AFB05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14 - в</w:t>
            </w:r>
          </w:p>
          <w:p w14:paraId="568CA510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15 - а</w:t>
            </w:r>
          </w:p>
          <w:p w14:paraId="6CA54421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16 - в</w:t>
            </w:r>
          </w:p>
          <w:p w14:paraId="1B33A6B8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17- б</w:t>
            </w:r>
          </w:p>
          <w:p w14:paraId="278F96B8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18 - в</w:t>
            </w:r>
          </w:p>
          <w:p w14:paraId="4A95DB52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19 - а</w:t>
            </w:r>
          </w:p>
          <w:p w14:paraId="720BC7C1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20 - а</w:t>
            </w:r>
          </w:p>
          <w:p w14:paraId="48FB37B1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21 - в</w:t>
            </w:r>
          </w:p>
          <w:p w14:paraId="68944F73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22 - в</w:t>
            </w:r>
          </w:p>
        </w:tc>
        <w:tc>
          <w:tcPr>
            <w:tcW w:w="7393" w:type="dxa"/>
          </w:tcPr>
          <w:p w14:paraId="1CB8D9ED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1 - а</w:t>
            </w:r>
          </w:p>
          <w:p w14:paraId="7A8D2931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2 - в</w:t>
            </w:r>
          </w:p>
          <w:p w14:paraId="147243AD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3 - б</w:t>
            </w:r>
          </w:p>
          <w:p w14:paraId="7E9AF586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4 - б</w:t>
            </w:r>
          </w:p>
          <w:p w14:paraId="19C9FFEE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5 - а</w:t>
            </w:r>
          </w:p>
          <w:p w14:paraId="756C16D0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6 - а</w:t>
            </w:r>
          </w:p>
          <w:p w14:paraId="4EB42318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7 - в</w:t>
            </w:r>
          </w:p>
          <w:p w14:paraId="6FB34188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8 - а</w:t>
            </w:r>
          </w:p>
          <w:p w14:paraId="4AE5FB3D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9 - б</w:t>
            </w:r>
          </w:p>
          <w:p w14:paraId="73E41E4F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10 - в</w:t>
            </w:r>
          </w:p>
          <w:p w14:paraId="116BC406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11 - б</w:t>
            </w:r>
          </w:p>
          <w:p w14:paraId="6E4BCF74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12 - а</w:t>
            </w:r>
          </w:p>
          <w:p w14:paraId="6D627499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13 - в</w:t>
            </w:r>
          </w:p>
          <w:p w14:paraId="751FFB4E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14 - а</w:t>
            </w:r>
          </w:p>
          <w:p w14:paraId="66F8C490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15 - в</w:t>
            </w:r>
          </w:p>
          <w:p w14:paraId="7099B16F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16 - б</w:t>
            </w:r>
          </w:p>
          <w:p w14:paraId="5338E975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17 - в</w:t>
            </w:r>
          </w:p>
          <w:p w14:paraId="49610A57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18 - в</w:t>
            </w:r>
          </w:p>
          <w:p w14:paraId="2AD68778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19 - в</w:t>
            </w:r>
          </w:p>
          <w:p w14:paraId="0317D499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20 - б</w:t>
            </w:r>
          </w:p>
          <w:p w14:paraId="4443A86E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21 - б</w:t>
            </w:r>
          </w:p>
          <w:p w14:paraId="72A15C4D" w14:textId="77777777" w:rsidR="00D25FB3" w:rsidRPr="00D25FB3" w:rsidRDefault="00D25FB3" w:rsidP="00D25F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25F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22 - а</w:t>
            </w:r>
          </w:p>
          <w:p w14:paraId="335EECBC" w14:textId="77777777" w:rsidR="00D25FB3" w:rsidRPr="00D25FB3" w:rsidRDefault="00D25FB3" w:rsidP="00D25F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14:paraId="5BACBE63" w14:textId="77777777" w:rsidR="00D25FB3" w:rsidRPr="00D25FB3" w:rsidRDefault="00D25FB3" w:rsidP="00D25F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14:paraId="0D10D0DB" w14:textId="77777777" w:rsidR="00D25FB3" w:rsidRPr="00D25FB3" w:rsidRDefault="00D25FB3" w:rsidP="00D25F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14:paraId="592922D2" w14:textId="77777777" w:rsidR="00D25FB3" w:rsidRPr="00D25FB3" w:rsidRDefault="00D25FB3" w:rsidP="00D25F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14:paraId="1A29B426" w14:textId="77777777" w:rsidR="00D25FB3" w:rsidRPr="00D25FB3" w:rsidRDefault="00D25FB3" w:rsidP="00D25F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14:paraId="4CF0D1D2" w14:textId="77777777" w:rsidR="00D25FB3" w:rsidRPr="00D25FB3" w:rsidRDefault="00D25FB3" w:rsidP="00D25FB3">
            <w:pPr>
              <w:tabs>
                <w:tab w:val="left" w:pos="405"/>
                <w:tab w:val="center" w:pos="728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338FE5F1" w14:textId="77777777" w:rsidR="00D25FB3" w:rsidRPr="00D25FB3" w:rsidRDefault="00D25FB3" w:rsidP="00D25FB3">
      <w:pPr>
        <w:tabs>
          <w:tab w:val="left" w:pos="405"/>
          <w:tab w:val="center" w:pos="7285"/>
        </w:tabs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25FB3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3275211F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5284828B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4090F7FF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1486C1E3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10C8E98D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06B46FA9" w14:textId="77777777" w:rsid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532C6B07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A12D411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F5E78EC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1651F364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0F30E54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779A5E6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40DE4C49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2B215D4B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3A04D8BE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6FBCA56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48E32DC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3E421829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08A5A880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563DF48A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21DB3B42" w14:textId="77777777" w:rsidR="0019770E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727D26BE" w14:textId="77777777" w:rsidR="0019770E" w:rsidRPr="00D25FB3" w:rsidRDefault="0019770E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46444A13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44DA88E7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25FB3"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</w:rPr>
        <w:t>При оценке учитывается следующий примерный объем классных сочинений: в 5-м классе - 0,5-1, в 6-м классе -1-1,5, в 7-м классе -1,5 - 2,0 в 8-м классе - 2</w:t>
      </w:r>
      <w:r>
        <w:rPr>
          <w:rFonts w:ascii="Calibri" w:eastAsia="Calibri" w:hAnsi="Calibri" w:cs="Calibri"/>
          <w:b/>
          <w:bCs/>
          <w:color w:val="000000"/>
          <w:sz w:val="36"/>
          <w:szCs w:val="36"/>
          <w:shd w:val="clear" w:color="auto" w:fill="FFFFFF"/>
        </w:rPr>
        <w:t>,0-3,0, в 9-м классе - 3,0-4,0</w:t>
      </w:r>
    </w:p>
    <w:p w14:paraId="0EC2E322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5904154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A271346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781B4383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48F9E5AF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35ED5666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6D184924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57BACBDC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342B9269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069C97AC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40734693" w14:textId="77777777" w:rsidR="00D25FB3" w:rsidRPr="00D25FB3" w:rsidRDefault="00D25FB3" w:rsidP="00D25FB3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14:paraId="21674BDF" w14:textId="77777777" w:rsidR="00D25FB3" w:rsidRPr="00D25FB3" w:rsidRDefault="00D25FB3" w:rsidP="00D25FB3">
      <w:pPr>
        <w:shd w:val="clear" w:color="auto" w:fill="E1E4D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25FB3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14:paraId="12D67505" w14:textId="77777777" w:rsidR="00D25FB3" w:rsidRPr="00D25FB3" w:rsidRDefault="00D25FB3" w:rsidP="00D25FB3">
      <w:pPr>
        <w:shd w:val="clear" w:color="auto" w:fill="E1E4D5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D25FB3">
        <w:rPr>
          <w:rFonts w:ascii="Arial" w:eastAsia="Times New Roman" w:hAnsi="Arial" w:cs="Arial"/>
          <w:color w:val="000000"/>
          <w:sz w:val="21"/>
          <w:szCs w:val="21"/>
        </w:rPr>
        <w:t> </w:t>
      </w:r>
    </w:p>
    <w:p w14:paraId="4853ED79" w14:textId="77777777" w:rsidR="00D25FB3" w:rsidRPr="00D25FB3" w:rsidRDefault="00D25FB3" w:rsidP="00D25FB3">
      <w:pPr>
        <w:spacing w:after="0" w:line="259" w:lineRule="auto"/>
        <w:rPr>
          <w:rFonts w:ascii="Calibri" w:eastAsia="Calibri" w:hAnsi="Calibri" w:cs="Calibri"/>
        </w:rPr>
      </w:pPr>
    </w:p>
    <w:p w14:paraId="56CA1EAF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230816B6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085C169E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4FDC5E59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541C69F4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61198583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2B23E48F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1B03FFFE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0380760A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723D0B09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2ADD5B52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090526CB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25ADF098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1CF3CF90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506E80B5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3A4C7ED7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23AAC4D7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694E3190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77D049C2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0CAA9FA0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08BA7241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73BDD2C5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544BC162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7946A324" w14:textId="77777777" w:rsidR="00EA026D" w:rsidRDefault="00EA026D" w:rsidP="00CA19FC">
      <w:pPr>
        <w:pStyle w:val="c14"/>
        <w:shd w:val="clear" w:color="auto" w:fill="FFFFFF"/>
        <w:spacing w:before="0" w:beforeAutospacing="0" w:after="0" w:afterAutospacing="0"/>
        <w:ind w:left="426" w:right="281"/>
        <w:jc w:val="both"/>
        <w:rPr>
          <w:rStyle w:val="c6"/>
          <w:bCs/>
        </w:rPr>
      </w:pPr>
    </w:p>
    <w:p w14:paraId="25ED946A" w14:textId="77777777" w:rsidR="009D509C" w:rsidRPr="001029FC" w:rsidRDefault="009D509C" w:rsidP="00CA19FC">
      <w:pPr>
        <w:pStyle w:val="a3"/>
        <w:shd w:val="clear" w:color="auto" w:fill="FFFFFF"/>
        <w:spacing w:before="0" w:beforeAutospacing="0" w:after="0" w:afterAutospacing="0"/>
        <w:contextualSpacing/>
        <w:jc w:val="both"/>
      </w:pPr>
    </w:p>
    <w:sectPr w:rsidR="009D509C" w:rsidRPr="001029FC" w:rsidSect="00F06B42">
      <w:footerReference w:type="default" r:id="rId9"/>
      <w:pgSz w:w="16838" w:h="11906" w:orient="landscape"/>
      <w:pgMar w:top="1135" w:right="1134" w:bottom="85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57791" w14:textId="77777777" w:rsidR="00F66689" w:rsidRDefault="00F66689" w:rsidP="00EA026D">
      <w:pPr>
        <w:spacing w:after="0" w:line="240" w:lineRule="auto"/>
      </w:pPr>
      <w:r>
        <w:separator/>
      </w:r>
    </w:p>
  </w:endnote>
  <w:endnote w:type="continuationSeparator" w:id="0">
    <w:p w14:paraId="138F5CB9" w14:textId="77777777" w:rsidR="00F66689" w:rsidRDefault="00F66689" w:rsidP="00EA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roid Sans Fallback">
    <w:altName w:val="Times New Roman"/>
    <w:charset w:val="80"/>
    <w:family w:val="auto"/>
    <w:pitch w:val="variable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08572"/>
      <w:docPartObj>
        <w:docPartGallery w:val="Page Numbers (Bottom of Page)"/>
        <w:docPartUnique/>
      </w:docPartObj>
    </w:sdtPr>
    <w:sdtContent>
      <w:p w14:paraId="602C5A3F" w14:textId="77777777" w:rsidR="00E357B4" w:rsidRDefault="00084323">
        <w:pPr>
          <w:pStyle w:val="af5"/>
          <w:jc w:val="center"/>
        </w:pPr>
        <w:r>
          <w:fldChar w:fldCharType="begin"/>
        </w:r>
        <w:r w:rsidR="00B21657">
          <w:instrText>PAGE   \* MERGEFORMAT</w:instrText>
        </w:r>
        <w:r>
          <w:fldChar w:fldCharType="separate"/>
        </w:r>
        <w:r w:rsidR="002F2779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208F02DF" w14:textId="77777777" w:rsidR="00E357B4" w:rsidRDefault="00E357B4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B60FC" w14:textId="77777777" w:rsidR="00F66689" w:rsidRDefault="00F66689" w:rsidP="00EA026D">
      <w:pPr>
        <w:spacing w:after="0" w:line="240" w:lineRule="auto"/>
      </w:pPr>
      <w:r>
        <w:separator/>
      </w:r>
    </w:p>
  </w:footnote>
  <w:footnote w:type="continuationSeparator" w:id="0">
    <w:p w14:paraId="74C5C71F" w14:textId="77777777" w:rsidR="00F66689" w:rsidRDefault="00F66689" w:rsidP="00EA02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516D124"/>
    <w:lvl w:ilvl="0">
      <w:numFmt w:val="bullet"/>
      <w:lvlText w:val="*"/>
      <w:lvlJc w:val="left"/>
    </w:lvl>
  </w:abstractNum>
  <w:abstractNum w:abstractNumId="1" w15:restartNumberingAfterBreak="0">
    <w:nsid w:val="01432469"/>
    <w:multiLevelType w:val="hybridMultilevel"/>
    <w:tmpl w:val="FDC640B0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66B5424"/>
    <w:multiLevelType w:val="hybridMultilevel"/>
    <w:tmpl w:val="5180FF9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6B375FC"/>
    <w:multiLevelType w:val="multilevel"/>
    <w:tmpl w:val="3DCAB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74F6137"/>
    <w:multiLevelType w:val="hybridMultilevel"/>
    <w:tmpl w:val="1636774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906E13"/>
    <w:multiLevelType w:val="hybridMultilevel"/>
    <w:tmpl w:val="D6BA4A42"/>
    <w:lvl w:ilvl="0" w:tplc="1FF2E92C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323C86"/>
    <w:multiLevelType w:val="hybridMultilevel"/>
    <w:tmpl w:val="F5A4271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1F3E6F"/>
    <w:multiLevelType w:val="hybridMultilevel"/>
    <w:tmpl w:val="1AFCAB8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9" w15:restartNumberingAfterBreak="0">
    <w:nsid w:val="27CA1926"/>
    <w:multiLevelType w:val="hybridMultilevel"/>
    <w:tmpl w:val="71DA477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CB4256"/>
    <w:multiLevelType w:val="multilevel"/>
    <w:tmpl w:val="211CB5F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681419"/>
    <w:multiLevelType w:val="hybridMultilevel"/>
    <w:tmpl w:val="459E560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AE346F"/>
    <w:multiLevelType w:val="multilevel"/>
    <w:tmpl w:val="8FC85E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7E3089"/>
    <w:multiLevelType w:val="hybridMultilevel"/>
    <w:tmpl w:val="6C300C74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55D16F3"/>
    <w:multiLevelType w:val="hybridMultilevel"/>
    <w:tmpl w:val="FC363DF2"/>
    <w:lvl w:ilvl="0" w:tplc="69F67BFC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7D5118"/>
    <w:multiLevelType w:val="multilevel"/>
    <w:tmpl w:val="5E488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1209B2"/>
    <w:multiLevelType w:val="hybridMultilevel"/>
    <w:tmpl w:val="31D2984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301866"/>
    <w:multiLevelType w:val="multilevel"/>
    <w:tmpl w:val="92622E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B479A7"/>
    <w:multiLevelType w:val="hybridMultilevel"/>
    <w:tmpl w:val="6A1AE51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D860ACF"/>
    <w:multiLevelType w:val="hybridMultilevel"/>
    <w:tmpl w:val="A6EC3A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A1E1294"/>
    <w:multiLevelType w:val="hybridMultilevel"/>
    <w:tmpl w:val="4786441A"/>
    <w:lvl w:ilvl="0" w:tplc="0419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6504769">
    <w:abstractNumId w:val="19"/>
  </w:num>
  <w:num w:numId="2" w16cid:durableId="79839268">
    <w:abstractNumId w:val="15"/>
  </w:num>
  <w:num w:numId="3" w16cid:durableId="526141981">
    <w:abstractNumId w:val="21"/>
  </w:num>
  <w:num w:numId="4" w16cid:durableId="1449012983">
    <w:abstractNumId w:val="5"/>
  </w:num>
  <w:num w:numId="5" w16cid:durableId="351690900">
    <w:abstractNumId w:val="8"/>
  </w:num>
  <w:num w:numId="6" w16cid:durableId="1007903339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7" w16cid:durableId="1748654188">
    <w:abstractNumId w:val="3"/>
  </w:num>
  <w:num w:numId="8" w16cid:durableId="1587879364">
    <w:abstractNumId w:val="10"/>
  </w:num>
  <w:num w:numId="9" w16cid:durableId="897328767">
    <w:abstractNumId w:val="18"/>
  </w:num>
  <w:num w:numId="10" w16cid:durableId="1159151621">
    <w:abstractNumId w:val="14"/>
  </w:num>
  <w:num w:numId="11" w16cid:durableId="1517845851">
    <w:abstractNumId w:val="20"/>
  </w:num>
  <w:num w:numId="12" w16cid:durableId="1102145944">
    <w:abstractNumId w:val="9"/>
  </w:num>
  <w:num w:numId="13" w16cid:durableId="1672639933">
    <w:abstractNumId w:val="6"/>
  </w:num>
  <w:num w:numId="14" w16cid:durableId="665518180">
    <w:abstractNumId w:val="16"/>
  </w:num>
  <w:num w:numId="15" w16cid:durableId="483164104">
    <w:abstractNumId w:val="4"/>
  </w:num>
  <w:num w:numId="16" w16cid:durableId="1843280706">
    <w:abstractNumId w:val="22"/>
  </w:num>
  <w:num w:numId="17" w16cid:durableId="728577616">
    <w:abstractNumId w:val="1"/>
  </w:num>
  <w:num w:numId="18" w16cid:durableId="704871587">
    <w:abstractNumId w:val="24"/>
  </w:num>
  <w:num w:numId="19" w16cid:durableId="1355887374">
    <w:abstractNumId w:val="2"/>
  </w:num>
  <w:num w:numId="20" w16cid:durableId="4889120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0195847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920277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1065688">
    <w:abstractNumId w:val="11"/>
  </w:num>
  <w:num w:numId="24" w16cid:durableId="860522">
    <w:abstractNumId w:val="7"/>
  </w:num>
  <w:num w:numId="25" w16cid:durableId="11676731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91"/>
    <w:rsid w:val="00012E7D"/>
    <w:rsid w:val="00026852"/>
    <w:rsid w:val="00031B40"/>
    <w:rsid w:val="0004521D"/>
    <w:rsid w:val="00071162"/>
    <w:rsid w:val="00084323"/>
    <w:rsid w:val="00084545"/>
    <w:rsid w:val="00094D28"/>
    <w:rsid w:val="001029FC"/>
    <w:rsid w:val="001235DE"/>
    <w:rsid w:val="00124799"/>
    <w:rsid w:val="001669BA"/>
    <w:rsid w:val="00171CD6"/>
    <w:rsid w:val="0018245F"/>
    <w:rsid w:val="0019770E"/>
    <w:rsid w:val="001C7856"/>
    <w:rsid w:val="001F51A3"/>
    <w:rsid w:val="002066BC"/>
    <w:rsid w:val="0024383A"/>
    <w:rsid w:val="002517AF"/>
    <w:rsid w:val="00265187"/>
    <w:rsid w:val="002803F1"/>
    <w:rsid w:val="00281861"/>
    <w:rsid w:val="002B117D"/>
    <w:rsid w:val="002F05EE"/>
    <w:rsid w:val="002F2779"/>
    <w:rsid w:val="002F5F74"/>
    <w:rsid w:val="002F6D91"/>
    <w:rsid w:val="00312710"/>
    <w:rsid w:val="00331249"/>
    <w:rsid w:val="00332D4A"/>
    <w:rsid w:val="003552B1"/>
    <w:rsid w:val="00374C55"/>
    <w:rsid w:val="003A0A88"/>
    <w:rsid w:val="003C6EF9"/>
    <w:rsid w:val="003F0019"/>
    <w:rsid w:val="00405647"/>
    <w:rsid w:val="00411C67"/>
    <w:rsid w:val="0041739E"/>
    <w:rsid w:val="004351D2"/>
    <w:rsid w:val="0043548A"/>
    <w:rsid w:val="0044257D"/>
    <w:rsid w:val="00447C28"/>
    <w:rsid w:val="00472DDD"/>
    <w:rsid w:val="00487E7A"/>
    <w:rsid w:val="00494C45"/>
    <w:rsid w:val="004E1EB4"/>
    <w:rsid w:val="0051614D"/>
    <w:rsid w:val="00522C30"/>
    <w:rsid w:val="0052655A"/>
    <w:rsid w:val="00530FCF"/>
    <w:rsid w:val="005359A5"/>
    <w:rsid w:val="00543A38"/>
    <w:rsid w:val="005577DB"/>
    <w:rsid w:val="005641F3"/>
    <w:rsid w:val="00572901"/>
    <w:rsid w:val="00591535"/>
    <w:rsid w:val="005B6C9B"/>
    <w:rsid w:val="00626245"/>
    <w:rsid w:val="00666BC4"/>
    <w:rsid w:val="006704DD"/>
    <w:rsid w:val="006B6837"/>
    <w:rsid w:val="006D0F8E"/>
    <w:rsid w:val="006D69BE"/>
    <w:rsid w:val="006D7C33"/>
    <w:rsid w:val="006E3950"/>
    <w:rsid w:val="00700720"/>
    <w:rsid w:val="00705944"/>
    <w:rsid w:val="007062E3"/>
    <w:rsid w:val="0070635C"/>
    <w:rsid w:val="00710F8D"/>
    <w:rsid w:val="00716730"/>
    <w:rsid w:val="007326F8"/>
    <w:rsid w:val="00732994"/>
    <w:rsid w:val="007334EA"/>
    <w:rsid w:val="0075389F"/>
    <w:rsid w:val="00780752"/>
    <w:rsid w:val="00783BF4"/>
    <w:rsid w:val="00796693"/>
    <w:rsid w:val="00797A8D"/>
    <w:rsid w:val="007A0746"/>
    <w:rsid w:val="007A1683"/>
    <w:rsid w:val="007A4005"/>
    <w:rsid w:val="007C19ED"/>
    <w:rsid w:val="007D5AF4"/>
    <w:rsid w:val="007E0131"/>
    <w:rsid w:val="007F76B0"/>
    <w:rsid w:val="00800872"/>
    <w:rsid w:val="00816CF0"/>
    <w:rsid w:val="00822967"/>
    <w:rsid w:val="008243F1"/>
    <w:rsid w:val="00825BBC"/>
    <w:rsid w:val="00826637"/>
    <w:rsid w:val="00865D0B"/>
    <w:rsid w:val="00875568"/>
    <w:rsid w:val="008819F1"/>
    <w:rsid w:val="008A33CC"/>
    <w:rsid w:val="008A41EB"/>
    <w:rsid w:val="008B3B6F"/>
    <w:rsid w:val="00904E92"/>
    <w:rsid w:val="00962C89"/>
    <w:rsid w:val="009946ED"/>
    <w:rsid w:val="009A4EF6"/>
    <w:rsid w:val="009B73D4"/>
    <w:rsid w:val="009D509C"/>
    <w:rsid w:val="009F4154"/>
    <w:rsid w:val="00A10D78"/>
    <w:rsid w:val="00A22F30"/>
    <w:rsid w:val="00A52B0B"/>
    <w:rsid w:val="00A64FE8"/>
    <w:rsid w:val="00A656CA"/>
    <w:rsid w:val="00A92944"/>
    <w:rsid w:val="00AA55FE"/>
    <w:rsid w:val="00AD2BB5"/>
    <w:rsid w:val="00AD7439"/>
    <w:rsid w:val="00AE39CB"/>
    <w:rsid w:val="00B15468"/>
    <w:rsid w:val="00B21657"/>
    <w:rsid w:val="00B22A2E"/>
    <w:rsid w:val="00B305B5"/>
    <w:rsid w:val="00B50D49"/>
    <w:rsid w:val="00B54A17"/>
    <w:rsid w:val="00B93852"/>
    <w:rsid w:val="00B93EE7"/>
    <w:rsid w:val="00BB7FC7"/>
    <w:rsid w:val="00BC5205"/>
    <w:rsid w:val="00BD307D"/>
    <w:rsid w:val="00BD640A"/>
    <w:rsid w:val="00BE402B"/>
    <w:rsid w:val="00BF02F9"/>
    <w:rsid w:val="00C053CB"/>
    <w:rsid w:val="00C113BF"/>
    <w:rsid w:val="00C122D6"/>
    <w:rsid w:val="00C15E83"/>
    <w:rsid w:val="00C17474"/>
    <w:rsid w:val="00C37794"/>
    <w:rsid w:val="00C37D36"/>
    <w:rsid w:val="00C51364"/>
    <w:rsid w:val="00C71B22"/>
    <w:rsid w:val="00C94B37"/>
    <w:rsid w:val="00C96823"/>
    <w:rsid w:val="00CA19FC"/>
    <w:rsid w:val="00CB0F0F"/>
    <w:rsid w:val="00CB4C57"/>
    <w:rsid w:val="00CB6A17"/>
    <w:rsid w:val="00CC5639"/>
    <w:rsid w:val="00CD0B24"/>
    <w:rsid w:val="00CD3BAA"/>
    <w:rsid w:val="00CE124F"/>
    <w:rsid w:val="00D1272B"/>
    <w:rsid w:val="00D25FB3"/>
    <w:rsid w:val="00D345EB"/>
    <w:rsid w:val="00D83676"/>
    <w:rsid w:val="00D9090C"/>
    <w:rsid w:val="00DA490D"/>
    <w:rsid w:val="00DE00E9"/>
    <w:rsid w:val="00DE56A9"/>
    <w:rsid w:val="00DE625C"/>
    <w:rsid w:val="00E02CE8"/>
    <w:rsid w:val="00E039FA"/>
    <w:rsid w:val="00E14215"/>
    <w:rsid w:val="00E357B4"/>
    <w:rsid w:val="00E40CB7"/>
    <w:rsid w:val="00E45850"/>
    <w:rsid w:val="00E45FEA"/>
    <w:rsid w:val="00E84BF3"/>
    <w:rsid w:val="00EA026D"/>
    <w:rsid w:val="00EC46E6"/>
    <w:rsid w:val="00ED4DBB"/>
    <w:rsid w:val="00ED5119"/>
    <w:rsid w:val="00F0098D"/>
    <w:rsid w:val="00F06B42"/>
    <w:rsid w:val="00F27B3F"/>
    <w:rsid w:val="00F4315A"/>
    <w:rsid w:val="00F43896"/>
    <w:rsid w:val="00F43A34"/>
    <w:rsid w:val="00F64D25"/>
    <w:rsid w:val="00F66689"/>
    <w:rsid w:val="00F805ED"/>
    <w:rsid w:val="00FC445C"/>
    <w:rsid w:val="00FE362D"/>
    <w:rsid w:val="00FF15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08474F5"/>
  <w15:docId w15:val="{84151455-A46D-45FB-A54E-0645159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55FE"/>
    <w:pPr>
      <w:spacing w:before="0" w:beforeAutospacing="0" w:after="200" w:afterAutospacing="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2F6D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6D9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nhideWhenUsed/>
    <w:rsid w:val="002F6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2F6D91"/>
    <w:rPr>
      <w:b/>
      <w:bCs/>
    </w:rPr>
  </w:style>
  <w:style w:type="character" w:customStyle="1" w:styleId="apple-converted-space">
    <w:name w:val="apple-converted-space"/>
    <w:basedOn w:val="a0"/>
    <w:rsid w:val="002F6D91"/>
  </w:style>
  <w:style w:type="character" w:styleId="a5">
    <w:name w:val="Hyperlink"/>
    <w:basedOn w:val="a0"/>
    <w:uiPriority w:val="99"/>
    <w:unhideWhenUsed/>
    <w:rsid w:val="002F6D9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509C"/>
    <w:pPr>
      <w:spacing w:beforeAutospacing="1" w:after="0" w:afterAutospacing="1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9D50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qFormat/>
    <w:rsid w:val="00FF15BF"/>
    <w:pPr>
      <w:ind w:left="720"/>
      <w:contextualSpacing/>
    </w:pPr>
  </w:style>
  <w:style w:type="character" w:styleId="aa">
    <w:name w:val="Emphasis"/>
    <w:uiPriority w:val="20"/>
    <w:qFormat/>
    <w:rsid w:val="00C15E83"/>
    <w:rPr>
      <w:i/>
      <w:iCs/>
    </w:rPr>
  </w:style>
  <w:style w:type="paragraph" w:styleId="ab">
    <w:name w:val="No Spacing"/>
    <w:link w:val="ac"/>
    <w:uiPriority w:val="1"/>
    <w:qFormat/>
    <w:rsid w:val="002066BC"/>
    <w:pPr>
      <w:spacing w:before="0" w:beforeAutospacing="0" w:after="0" w:afterAutospacing="0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uiPriority w:val="1"/>
    <w:locked/>
    <w:rsid w:val="002066BC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1"/>
    <w:basedOn w:val="a0"/>
    <w:rsid w:val="009B73D4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ad">
    <w:name w:val="Основной текст + Курсив"/>
    <w:basedOn w:val="a0"/>
    <w:rsid w:val="009B73D4"/>
    <w:rPr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B73D4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paragraph" w:customStyle="1" w:styleId="Char">
    <w:name w:val="Char"/>
    <w:basedOn w:val="a"/>
    <w:rsid w:val="00CB4C57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CB4C5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CB4C57"/>
    <w:rPr>
      <w:rFonts w:ascii="Times New Roman" w:hAnsi="Times New Roman" w:cs="Times New Roman" w:hint="default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CB4C57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bl12">
    <w:name w:val="tbl12"/>
    <w:basedOn w:val="a"/>
    <w:rsid w:val="00CB4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rb12">
    <w:name w:val="trb12"/>
    <w:basedOn w:val="a0"/>
    <w:rsid w:val="00CB4C57"/>
  </w:style>
  <w:style w:type="table" w:styleId="ae">
    <w:name w:val="Table Grid"/>
    <w:basedOn w:val="a1"/>
    <w:rsid w:val="00CB4C57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3"/>
    <w:locked/>
    <w:rsid w:val="00CB4C57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f"/>
    <w:rsid w:val="00CB4C57"/>
    <w:pPr>
      <w:widowControl w:val="0"/>
      <w:shd w:val="clear" w:color="auto" w:fill="FFFFFF"/>
      <w:spacing w:after="0" w:line="227" w:lineRule="exact"/>
      <w:ind w:hanging="200"/>
      <w:jc w:val="both"/>
    </w:pPr>
    <w:rPr>
      <w:rFonts w:eastAsiaTheme="minorHAnsi"/>
      <w:sz w:val="17"/>
      <w:szCs w:val="17"/>
      <w:shd w:val="clear" w:color="auto" w:fill="FFFFFF"/>
      <w:lang w:eastAsia="en-US"/>
    </w:rPr>
  </w:style>
  <w:style w:type="character" w:customStyle="1" w:styleId="c3c0c29">
    <w:name w:val="c3 c0 c29"/>
    <w:basedOn w:val="a0"/>
    <w:rsid w:val="00CB4C57"/>
  </w:style>
  <w:style w:type="paragraph" w:customStyle="1" w:styleId="c2c12">
    <w:name w:val="c2 c12"/>
    <w:basedOn w:val="a"/>
    <w:rsid w:val="00CB4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Заголовок Знак"/>
    <w:link w:val="af1"/>
    <w:locked/>
    <w:rsid w:val="00CB4C57"/>
    <w:rPr>
      <w:rFonts w:ascii="Cambria" w:hAnsi="Cambria"/>
      <w:b/>
      <w:bCs/>
      <w:kern w:val="28"/>
      <w:sz w:val="32"/>
      <w:szCs w:val="32"/>
      <w:lang w:eastAsia="ru-RU"/>
    </w:rPr>
  </w:style>
  <w:style w:type="paragraph" w:styleId="af1">
    <w:name w:val="Title"/>
    <w:basedOn w:val="a"/>
    <w:next w:val="a"/>
    <w:link w:val="af0"/>
    <w:qFormat/>
    <w:rsid w:val="00CB4C57"/>
    <w:pPr>
      <w:spacing w:before="240" w:after="60"/>
      <w:jc w:val="center"/>
      <w:outlineLvl w:val="0"/>
    </w:pPr>
    <w:rPr>
      <w:rFonts w:ascii="Cambria" w:eastAsiaTheme="minorHAnsi" w:hAnsi="Cambria"/>
      <w:b/>
      <w:bCs/>
      <w:kern w:val="28"/>
      <w:sz w:val="32"/>
      <w:szCs w:val="32"/>
    </w:rPr>
  </w:style>
  <w:style w:type="character" w:customStyle="1" w:styleId="13">
    <w:name w:val="Название Знак1"/>
    <w:basedOn w:val="a0"/>
    <w:uiPriority w:val="10"/>
    <w:rsid w:val="00CB4C5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CB4C57"/>
    <w:rPr>
      <w:rFonts w:ascii="Arial" w:hAnsi="Arial" w:cs="Arial"/>
      <w:lang w:eastAsia="ru-RU"/>
    </w:rPr>
  </w:style>
  <w:style w:type="paragraph" w:styleId="20">
    <w:name w:val="Body Text Indent 2"/>
    <w:basedOn w:val="a"/>
    <w:link w:val="2"/>
    <w:rsid w:val="00CB4C57"/>
    <w:pPr>
      <w:widowControl w:val="0"/>
      <w:spacing w:after="120" w:line="480" w:lineRule="auto"/>
      <w:ind w:left="283"/>
    </w:pPr>
    <w:rPr>
      <w:rFonts w:ascii="Arial" w:eastAsiaTheme="minorHAnsi" w:hAnsi="Arial" w:cs="Arial"/>
    </w:rPr>
  </w:style>
  <w:style w:type="character" w:customStyle="1" w:styleId="21">
    <w:name w:val="Основной текст с отступом 2 Знак1"/>
    <w:basedOn w:val="a0"/>
    <w:uiPriority w:val="99"/>
    <w:semiHidden/>
    <w:rsid w:val="00CB4C57"/>
    <w:rPr>
      <w:rFonts w:eastAsiaTheme="minorEastAsia"/>
      <w:lang w:eastAsia="ru-RU"/>
    </w:rPr>
  </w:style>
  <w:style w:type="character" w:customStyle="1" w:styleId="af2">
    <w:name w:val="Основной текст + Полужирный"/>
    <w:rsid w:val="00CB4C57"/>
    <w:rPr>
      <w:b/>
      <w:b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 w:eastAsia="ru-RU" w:bidi="ar-SA"/>
    </w:rPr>
  </w:style>
  <w:style w:type="character" w:customStyle="1" w:styleId="22">
    <w:name w:val="Подпись к таблице (2)"/>
    <w:rsid w:val="00CB4C57"/>
    <w:rPr>
      <w:rFonts w:ascii="Times New Roman" w:hAnsi="Times New Roman" w:cs="Times New Roman" w:hint="default"/>
      <w:b/>
      <w:bCs/>
      <w:color w:val="000000"/>
      <w:spacing w:val="0"/>
      <w:w w:val="100"/>
      <w:position w:val="0"/>
      <w:sz w:val="17"/>
      <w:szCs w:val="17"/>
      <w:u w:val="single"/>
      <w:lang w:val="ru-RU" w:eastAsia="ru-RU"/>
    </w:rPr>
  </w:style>
  <w:style w:type="character" w:customStyle="1" w:styleId="5">
    <w:name w:val="Основной текст + 5"/>
    <w:aliases w:val="5 pt,Полужирный,Интервал 0 pt"/>
    <w:rsid w:val="00CB4C57"/>
    <w:rPr>
      <w:b/>
      <w:bCs/>
      <w:strike w:val="0"/>
      <w:dstrike w:val="0"/>
      <w:color w:val="000000"/>
      <w:spacing w:val="10"/>
      <w:w w:val="100"/>
      <w:position w:val="0"/>
      <w:sz w:val="11"/>
      <w:szCs w:val="11"/>
      <w:u w:val="none"/>
      <w:effect w:val="none"/>
      <w:shd w:val="clear" w:color="auto" w:fill="FFFFFF"/>
      <w:lang w:val="ru-RU" w:eastAsia="ru-RU" w:bidi="ar-SA"/>
    </w:rPr>
  </w:style>
  <w:style w:type="character" w:customStyle="1" w:styleId="apple-style-span">
    <w:name w:val="apple-style-span"/>
    <w:basedOn w:val="a0"/>
    <w:rsid w:val="00CB4C57"/>
  </w:style>
  <w:style w:type="paragraph" w:customStyle="1" w:styleId="14">
    <w:name w:val="Стиль1"/>
    <w:basedOn w:val="a"/>
    <w:rsid w:val="008B3B6F"/>
    <w:pPr>
      <w:spacing w:after="0" w:line="252" w:lineRule="auto"/>
    </w:pPr>
    <w:rPr>
      <w:rFonts w:ascii="Times New Roman" w:eastAsia="Times New Roman" w:hAnsi="Times New Roman" w:cs="Times New Roman"/>
      <w:sz w:val="24"/>
    </w:rPr>
  </w:style>
  <w:style w:type="paragraph" w:customStyle="1" w:styleId="c14">
    <w:name w:val="c14"/>
    <w:basedOn w:val="a"/>
    <w:rsid w:val="00825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825BBC"/>
  </w:style>
  <w:style w:type="character" w:customStyle="1" w:styleId="c0">
    <w:name w:val="c0"/>
    <w:basedOn w:val="a0"/>
    <w:rsid w:val="00825BBC"/>
  </w:style>
  <w:style w:type="paragraph" w:customStyle="1" w:styleId="c3">
    <w:name w:val="c3"/>
    <w:basedOn w:val="a"/>
    <w:rsid w:val="00825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825BBC"/>
  </w:style>
  <w:style w:type="character" w:customStyle="1" w:styleId="a9">
    <w:name w:val="Абзац списка Знак"/>
    <w:link w:val="a8"/>
    <w:locked/>
    <w:rsid w:val="00B305B5"/>
    <w:rPr>
      <w:rFonts w:eastAsiaTheme="minorEastAsia"/>
      <w:lang w:eastAsia="ru-RU"/>
    </w:rPr>
  </w:style>
  <w:style w:type="character" w:customStyle="1" w:styleId="15">
    <w:name w:val="Заголовок №1_"/>
    <w:link w:val="16"/>
    <w:locked/>
    <w:rsid w:val="00B305B5"/>
    <w:rPr>
      <w:spacing w:val="10"/>
      <w:sz w:val="33"/>
      <w:shd w:val="clear" w:color="auto" w:fill="FFFFFF"/>
    </w:rPr>
  </w:style>
  <w:style w:type="paragraph" w:customStyle="1" w:styleId="16">
    <w:name w:val="Заголовок №1"/>
    <w:basedOn w:val="a"/>
    <w:link w:val="15"/>
    <w:rsid w:val="00B305B5"/>
    <w:pPr>
      <w:shd w:val="clear" w:color="auto" w:fill="FFFFFF"/>
      <w:spacing w:after="240" w:line="240" w:lineRule="atLeast"/>
      <w:outlineLvl w:val="0"/>
    </w:pPr>
    <w:rPr>
      <w:rFonts w:eastAsiaTheme="minorHAnsi"/>
      <w:spacing w:val="10"/>
      <w:sz w:val="33"/>
      <w:shd w:val="clear" w:color="auto" w:fill="FFFFFF"/>
      <w:lang w:eastAsia="en-US"/>
    </w:rPr>
  </w:style>
  <w:style w:type="paragraph" w:customStyle="1" w:styleId="23">
    <w:name w:val="?????2"/>
    <w:basedOn w:val="a"/>
    <w:rsid w:val="00780752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Droid Sans Fallback" w:hAnsi="Times New Roman" w:cs="Times New Roman"/>
      <w:sz w:val="24"/>
      <w:szCs w:val="24"/>
      <w:lang w:eastAsia="en-US"/>
    </w:rPr>
  </w:style>
  <w:style w:type="paragraph" w:customStyle="1" w:styleId="Standard">
    <w:name w:val="Standard"/>
    <w:rsid w:val="00572901"/>
    <w:pPr>
      <w:suppressAutoHyphens/>
      <w:spacing w:before="0" w:beforeAutospacing="0" w:after="0" w:afterAutospacing="0"/>
      <w:textAlignment w:val="baseline"/>
    </w:pPr>
    <w:rPr>
      <w:rFonts w:ascii="Times New Roman" w:eastAsia="Times New Roman" w:hAnsi="Times New Roman" w:cs="Times New Roman"/>
      <w:kern w:val="1"/>
      <w:sz w:val="36"/>
      <w:szCs w:val="36"/>
      <w:lang w:eastAsia="zh-CN"/>
    </w:rPr>
  </w:style>
  <w:style w:type="paragraph" w:styleId="af3">
    <w:name w:val="header"/>
    <w:basedOn w:val="a"/>
    <w:link w:val="af4"/>
    <w:uiPriority w:val="99"/>
    <w:unhideWhenUsed/>
    <w:rsid w:val="00EA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A026D"/>
    <w:rPr>
      <w:rFonts w:eastAsiaTheme="minorEastAsia"/>
      <w:lang w:eastAsia="ru-RU"/>
    </w:rPr>
  </w:style>
  <w:style w:type="paragraph" w:styleId="af5">
    <w:name w:val="footer"/>
    <w:basedOn w:val="a"/>
    <w:link w:val="af6"/>
    <w:uiPriority w:val="99"/>
    <w:unhideWhenUsed/>
    <w:rsid w:val="00EA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A026D"/>
    <w:rPr>
      <w:rFonts w:eastAsiaTheme="minorEastAsia"/>
      <w:lang w:eastAsia="ru-RU"/>
    </w:rPr>
  </w:style>
  <w:style w:type="table" w:customStyle="1" w:styleId="17">
    <w:name w:val="Сетка таблицы1"/>
    <w:basedOn w:val="a1"/>
    <w:next w:val="ae"/>
    <w:uiPriority w:val="59"/>
    <w:rsid w:val="00D25FB3"/>
    <w:pPr>
      <w:spacing w:before="0" w:beforeAutospacing="0" w:after="0" w:afterAutospacing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F2779"/>
    <w:pPr>
      <w:widowControl w:val="0"/>
      <w:autoSpaceDE w:val="0"/>
      <w:autoSpaceDN w:val="0"/>
      <w:spacing w:before="0" w:beforeAutospacing="0" w:after="0" w:afterAutospacing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27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3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2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32DC-66E4-43ED-9681-47E71BA4B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12165</Words>
  <Characters>69343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</dc:creator>
  <cp:lastModifiedBy>USER</cp:lastModifiedBy>
  <cp:revision>10</cp:revision>
  <cp:lastPrinted>2022-09-19T08:17:00Z</cp:lastPrinted>
  <dcterms:created xsi:type="dcterms:W3CDTF">2022-09-19T07:37:00Z</dcterms:created>
  <dcterms:modified xsi:type="dcterms:W3CDTF">2022-09-27T08:31:00Z</dcterms:modified>
</cp:coreProperties>
</file>